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06" w:rsidRPr="00236206" w:rsidRDefault="00236206" w:rsidP="0023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3620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36206" w:rsidRPr="00236206" w:rsidRDefault="00236206" w:rsidP="0023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206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учебного предмета, курса </w:t>
      </w:r>
    </w:p>
    <w:p w:rsidR="00236206" w:rsidRPr="00236206" w:rsidRDefault="00236206" w:rsidP="0023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206">
        <w:rPr>
          <w:rFonts w:ascii="Times New Roman" w:hAnsi="Times New Roman" w:cs="Times New Roman"/>
          <w:b/>
          <w:bCs/>
          <w:sz w:val="24"/>
          <w:szCs w:val="24"/>
        </w:rPr>
        <w:t xml:space="preserve">«Окружающий мир» </w:t>
      </w:r>
    </w:p>
    <w:p w:rsidR="00236206" w:rsidRPr="00236206" w:rsidRDefault="00236206" w:rsidP="00236206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36206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</w:p>
    <w:p w:rsidR="00236206" w:rsidRPr="00236206" w:rsidRDefault="00236206" w:rsidP="00236206">
      <w:pPr>
        <w:rPr>
          <w:rFonts w:ascii="Times New Roman" w:hAnsi="Times New Roman" w:cs="Times New Roman"/>
          <w:color w:val="333333"/>
          <w:sz w:val="24"/>
        </w:rPr>
      </w:pPr>
    </w:p>
    <w:p w:rsidR="00236206" w:rsidRPr="00236206" w:rsidRDefault="00236206" w:rsidP="00236206">
      <w:pPr>
        <w:jc w:val="both"/>
        <w:rPr>
          <w:rFonts w:ascii="Times New Roman" w:hAnsi="Times New Roman" w:cs="Times New Roman"/>
          <w:sz w:val="24"/>
        </w:rPr>
      </w:pPr>
      <w:r w:rsidRPr="00236206">
        <w:rPr>
          <w:rFonts w:ascii="Times New Roman" w:hAnsi="Times New Roman" w:cs="Times New Roman"/>
          <w:color w:val="333333"/>
          <w:sz w:val="24"/>
        </w:rPr>
        <w:t xml:space="preserve">Рабочая программа учебного предмета </w:t>
      </w:r>
      <w:r w:rsidRPr="00236206">
        <w:rPr>
          <w:rFonts w:ascii="Times New Roman" w:hAnsi="Times New Roman" w:cs="Times New Roman"/>
          <w:sz w:val="24"/>
        </w:rPr>
        <w:t xml:space="preserve">«Окружающий мир» (предметная область «Обществознание и естествознание» («Окружающий мир») </w:t>
      </w:r>
      <w:r w:rsidRPr="00236206">
        <w:rPr>
          <w:rFonts w:ascii="Times New Roman" w:hAnsi="Times New Roman" w:cs="Times New Roman"/>
          <w:color w:val="333333"/>
          <w:sz w:val="24"/>
        </w:rPr>
        <w:t>на уровне начального общего образования составлена на основе Требований к результатам освоения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236206">
        <w:rPr>
          <w:rFonts w:ascii="Times New Roman" w:hAnsi="Times New Roman" w:cs="Times New Roman"/>
          <w:color w:val="333333"/>
          <w:sz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236206">
        <w:rPr>
          <w:rFonts w:ascii="Times New Roman" w:hAnsi="Times New Roman" w:cs="Times New Roman"/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236206">
        <w:rPr>
          <w:rFonts w:ascii="Times New Roman" w:hAnsi="Times New Roman" w:cs="Times New Roman"/>
          <w:color w:val="333333"/>
          <w:sz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236206">
        <w:rPr>
          <w:rFonts w:ascii="Times New Roman" w:hAnsi="Times New Roman" w:cs="Times New Roman"/>
          <w:color w:val="333333"/>
          <w:sz w:val="24"/>
        </w:rPr>
        <w:t>рабочей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236206">
        <w:rPr>
          <w:rFonts w:ascii="Times New Roman" w:hAnsi="Times New Roman" w:cs="Times New Roman"/>
          <w:color w:val="333333"/>
          <w:sz w:val="24"/>
        </w:rPr>
        <w:t>программе воспитания.</w:t>
      </w:r>
    </w:p>
    <w:p w:rsidR="00236206" w:rsidRPr="00236206" w:rsidRDefault="00236206" w:rsidP="00236206">
      <w:pPr>
        <w:pStyle w:val="TableParagraph"/>
        <w:spacing w:line="276" w:lineRule="auto"/>
        <w:ind w:left="109"/>
        <w:jc w:val="both"/>
        <w:rPr>
          <w:sz w:val="24"/>
        </w:rPr>
      </w:pPr>
      <w:r w:rsidRPr="00236206">
        <w:rPr>
          <w:sz w:val="24"/>
        </w:rPr>
        <w:t>Изучение</w:t>
      </w:r>
      <w:r>
        <w:rPr>
          <w:sz w:val="24"/>
        </w:rPr>
        <w:t xml:space="preserve"> </w:t>
      </w:r>
      <w:r w:rsidRPr="00236206">
        <w:rPr>
          <w:sz w:val="24"/>
        </w:rPr>
        <w:t>окружающего</w:t>
      </w:r>
      <w:r>
        <w:rPr>
          <w:sz w:val="24"/>
        </w:rPr>
        <w:t xml:space="preserve"> </w:t>
      </w:r>
      <w:r w:rsidRPr="00236206">
        <w:rPr>
          <w:sz w:val="24"/>
        </w:rPr>
        <w:t>мира</w:t>
      </w:r>
      <w:r>
        <w:rPr>
          <w:sz w:val="24"/>
        </w:rPr>
        <w:t xml:space="preserve"> </w:t>
      </w:r>
      <w:r w:rsidRPr="00236206">
        <w:rPr>
          <w:sz w:val="24"/>
        </w:rPr>
        <w:t>направлено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достижение</w:t>
      </w:r>
      <w:r>
        <w:rPr>
          <w:sz w:val="24"/>
        </w:rPr>
        <w:t xml:space="preserve"> </w:t>
      </w:r>
      <w:r w:rsidRPr="00236206">
        <w:rPr>
          <w:sz w:val="24"/>
        </w:rPr>
        <w:t>следующих</w:t>
      </w:r>
      <w:r>
        <w:rPr>
          <w:sz w:val="24"/>
        </w:rPr>
        <w:t xml:space="preserve"> </w:t>
      </w:r>
      <w:r w:rsidRPr="00236206">
        <w:rPr>
          <w:sz w:val="24"/>
        </w:rPr>
        <w:t>целей: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line="276" w:lineRule="auto"/>
        <w:ind w:right="96"/>
        <w:jc w:val="both"/>
        <w:rPr>
          <w:color w:val="333333"/>
          <w:sz w:val="21"/>
        </w:rPr>
      </w:pPr>
      <w:r w:rsidRPr="00236206">
        <w:rPr>
          <w:sz w:val="24"/>
        </w:rPr>
        <w:t>Формирование</w:t>
      </w:r>
      <w:r>
        <w:rPr>
          <w:sz w:val="24"/>
        </w:rPr>
        <w:t xml:space="preserve"> </w:t>
      </w:r>
      <w:r w:rsidRPr="00236206">
        <w:rPr>
          <w:sz w:val="24"/>
        </w:rPr>
        <w:t>целостного</w:t>
      </w:r>
      <w:r>
        <w:rPr>
          <w:sz w:val="24"/>
        </w:rPr>
        <w:t xml:space="preserve"> </w:t>
      </w:r>
      <w:r w:rsidRPr="00236206">
        <w:rPr>
          <w:sz w:val="24"/>
        </w:rPr>
        <w:t>взгляда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мир,</w:t>
      </w:r>
      <w:r>
        <w:rPr>
          <w:sz w:val="24"/>
        </w:rPr>
        <w:t xml:space="preserve"> </w:t>
      </w:r>
      <w:r w:rsidRPr="00236206">
        <w:rPr>
          <w:sz w:val="24"/>
        </w:rPr>
        <w:t>осознание</w:t>
      </w:r>
      <w:r>
        <w:rPr>
          <w:sz w:val="24"/>
        </w:rPr>
        <w:t xml:space="preserve"> </w:t>
      </w:r>
      <w:r w:rsidRPr="00236206">
        <w:rPr>
          <w:sz w:val="24"/>
        </w:rPr>
        <w:t>места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нём</w:t>
      </w:r>
      <w:r>
        <w:rPr>
          <w:sz w:val="24"/>
        </w:rPr>
        <w:t xml:space="preserve"> </w:t>
      </w:r>
      <w:r w:rsidRPr="00236206">
        <w:rPr>
          <w:sz w:val="24"/>
        </w:rPr>
        <w:t>человека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основе</w:t>
      </w:r>
      <w:r>
        <w:rPr>
          <w:sz w:val="24"/>
        </w:rPr>
        <w:t xml:space="preserve"> </w:t>
      </w:r>
      <w:r w:rsidRPr="00236206">
        <w:rPr>
          <w:sz w:val="24"/>
        </w:rPr>
        <w:t>целостного</w:t>
      </w:r>
      <w:r>
        <w:rPr>
          <w:sz w:val="24"/>
        </w:rPr>
        <w:t xml:space="preserve"> </w:t>
      </w:r>
      <w:r w:rsidRPr="00236206">
        <w:rPr>
          <w:sz w:val="24"/>
        </w:rPr>
        <w:t>взгляда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окружающий</w:t>
      </w:r>
      <w:r>
        <w:rPr>
          <w:sz w:val="24"/>
        </w:rPr>
        <w:t xml:space="preserve"> </w:t>
      </w:r>
      <w:r w:rsidRPr="00236206">
        <w:rPr>
          <w:sz w:val="24"/>
        </w:rPr>
        <w:t>мир</w:t>
      </w:r>
      <w:r>
        <w:rPr>
          <w:sz w:val="24"/>
        </w:rPr>
        <w:t xml:space="preserve"> </w:t>
      </w:r>
      <w:r w:rsidRPr="00236206">
        <w:rPr>
          <w:sz w:val="24"/>
        </w:rPr>
        <w:t>(природную</w:t>
      </w:r>
      <w:r>
        <w:rPr>
          <w:sz w:val="24"/>
        </w:rPr>
        <w:t xml:space="preserve"> </w:t>
      </w:r>
      <w:r w:rsidRPr="00236206">
        <w:rPr>
          <w:sz w:val="24"/>
        </w:rPr>
        <w:t>и</w:t>
      </w:r>
      <w:r>
        <w:rPr>
          <w:sz w:val="24"/>
        </w:rPr>
        <w:t xml:space="preserve"> </w:t>
      </w:r>
      <w:r w:rsidRPr="00236206">
        <w:rPr>
          <w:sz w:val="24"/>
        </w:rPr>
        <w:t>социальную</w:t>
      </w:r>
      <w:r>
        <w:rPr>
          <w:sz w:val="24"/>
        </w:rPr>
        <w:t xml:space="preserve"> </w:t>
      </w:r>
      <w:r w:rsidRPr="00236206">
        <w:rPr>
          <w:sz w:val="24"/>
        </w:rPr>
        <w:t>среду</w:t>
      </w:r>
      <w:r>
        <w:rPr>
          <w:sz w:val="24"/>
        </w:rPr>
        <w:t xml:space="preserve"> </w:t>
      </w:r>
      <w:r w:rsidRPr="00236206">
        <w:rPr>
          <w:sz w:val="24"/>
        </w:rPr>
        <w:t>обитания);</w:t>
      </w:r>
      <w:r>
        <w:rPr>
          <w:sz w:val="24"/>
        </w:rPr>
        <w:t xml:space="preserve"> </w:t>
      </w:r>
      <w:r w:rsidRPr="00236206">
        <w:rPr>
          <w:sz w:val="24"/>
        </w:rPr>
        <w:t>освоение</w:t>
      </w:r>
      <w:r>
        <w:rPr>
          <w:sz w:val="24"/>
        </w:rPr>
        <w:t xml:space="preserve"> </w:t>
      </w:r>
      <w:r w:rsidRPr="00236206">
        <w:rPr>
          <w:sz w:val="24"/>
        </w:rPr>
        <w:t>естественно</w:t>
      </w:r>
      <w:r>
        <w:rPr>
          <w:sz w:val="24"/>
        </w:rPr>
        <w:t xml:space="preserve"> </w:t>
      </w:r>
      <w:r w:rsidRPr="00236206">
        <w:rPr>
          <w:sz w:val="24"/>
        </w:rPr>
        <w:t>научных,</w:t>
      </w:r>
      <w:r>
        <w:rPr>
          <w:sz w:val="24"/>
        </w:rPr>
        <w:t xml:space="preserve"> </w:t>
      </w:r>
      <w:r w:rsidRPr="00236206">
        <w:rPr>
          <w:sz w:val="24"/>
        </w:rPr>
        <w:t>обществоведческих,</w:t>
      </w:r>
      <w:r>
        <w:rPr>
          <w:sz w:val="24"/>
        </w:rPr>
        <w:t xml:space="preserve"> </w:t>
      </w:r>
      <w:r w:rsidRPr="00236206">
        <w:rPr>
          <w:sz w:val="24"/>
        </w:rPr>
        <w:t>нравственно-этических</w:t>
      </w:r>
      <w:r>
        <w:rPr>
          <w:sz w:val="24"/>
        </w:rPr>
        <w:t xml:space="preserve"> </w:t>
      </w:r>
      <w:r w:rsidRPr="00236206">
        <w:rPr>
          <w:sz w:val="24"/>
        </w:rPr>
        <w:t>понятий,</w:t>
      </w:r>
      <w:r>
        <w:rPr>
          <w:sz w:val="24"/>
        </w:rPr>
        <w:t xml:space="preserve"> </w:t>
      </w:r>
      <w:r w:rsidRPr="00236206">
        <w:rPr>
          <w:sz w:val="24"/>
        </w:rPr>
        <w:t>представленных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содержании программы</w:t>
      </w:r>
      <w:r>
        <w:rPr>
          <w:sz w:val="24"/>
        </w:rPr>
        <w:t xml:space="preserve"> </w:t>
      </w:r>
      <w:r w:rsidRPr="00236206">
        <w:rPr>
          <w:sz w:val="24"/>
        </w:rPr>
        <w:t>по</w:t>
      </w:r>
      <w:r>
        <w:rPr>
          <w:sz w:val="24"/>
        </w:rPr>
        <w:t xml:space="preserve"> </w:t>
      </w:r>
      <w:r w:rsidRPr="00236206">
        <w:rPr>
          <w:sz w:val="24"/>
        </w:rPr>
        <w:t>окружающему миру;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line="276" w:lineRule="auto"/>
        <w:ind w:hanging="361"/>
        <w:jc w:val="both"/>
        <w:rPr>
          <w:color w:val="333333"/>
          <w:sz w:val="21"/>
        </w:rPr>
      </w:pPr>
      <w:r w:rsidRPr="00236206">
        <w:rPr>
          <w:sz w:val="24"/>
        </w:rPr>
        <w:t>Формирование</w:t>
      </w:r>
      <w:r>
        <w:rPr>
          <w:sz w:val="24"/>
        </w:rPr>
        <w:t xml:space="preserve"> </w:t>
      </w:r>
      <w:r w:rsidRPr="00236206">
        <w:rPr>
          <w:sz w:val="24"/>
        </w:rPr>
        <w:t>ценности</w:t>
      </w:r>
      <w:r>
        <w:rPr>
          <w:sz w:val="24"/>
        </w:rPr>
        <w:t xml:space="preserve"> </w:t>
      </w:r>
      <w:r w:rsidRPr="00236206">
        <w:rPr>
          <w:sz w:val="24"/>
        </w:rPr>
        <w:t>здоровья</w:t>
      </w:r>
      <w:r>
        <w:rPr>
          <w:sz w:val="24"/>
        </w:rPr>
        <w:t xml:space="preserve"> </w:t>
      </w:r>
      <w:r w:rsidRPr="00236206">
        <w:rPr>
          <w:sz w:val="24"/>
        </w:rPr>
        <w:t>человека,</w:t>
      </w:r>
      <w:r>
        <w:rPr>
          <w:sz w:val="24"/>
        </w:rPr>
        <w:t xml:space="preserve"> </w:t>
      </w:r>
      <w:r w:rsidRPr="00236206">
        <w:rPr>
          <w:sz w:val="24"/>
        </w:rPr>
        <w:t>его</w:t>
      </w:r>
      <w:r>
        <w:rPr>
          <w:sz w:val="24"/>
        </w:rPr>
        <w:t xml:space="preserve"> </w:t>
      </w:r>
      <w:r w:rsidRPr="00236206">
        <w:rPr>
          <w:sz w:val="24"/>
        </w:rPr>
        <w:t>сохранения</w:t>
      </w:r>
      <w:r>
        <w:rPr>
          <w:sz w:val="24"/>
        </w:rPr>
        <w:t xml:space="preserve"> </w:t>
      </w:r>
      <w:r w:rsidRPr="00236206">
        <w:rPr>
          <w:sz w:val="24"/>
        </w:rPr>
        <w:t>и</w:t>
      </w:r>
      <w:r>
        <w:rPr>
          <w:sz w:val="24"/>
        </w:rPr>
        <w:t xml:space="preserve"> </w:t>
      </w:r>
      <w:r w:rsidRPr="00236206">
        <w:rPr>
          <w:sz w:val="24"/>
        </w:rPr>
        <w:t>укрепления,</w:t>
      </w:r>
      <w:r>
        <w:rPr>
          <w:sz w:val="24"/>
        </w:rPr>
        <w:t xml:space="preserve"> </w:t>
      </w:r>
      <w:r w:rsidRPr="00236206">
        <w:rPr>
          <w:sz w:val="24"/>
        </w:rPr>
        <w:t>приверженности</w:t>
      </w:r>
      <w:r>
        <w:rPr>
          <w:sz w:val="24"/>
        </w:rPr>
        <w:t xml:space="preserve"> </w:t>
      </w:r>
      <w:r w:rsidRPr="00236206">
        <w:rPr>
          <w:sz w:val="24"/>
        </w:rPr>
        <w:t>здоровому</w:t>
      </w:r>
      <w:r>
        <w:rPr>
          <w:sz w:val="24"/>
        </w:rPr>
        <w:t xml:space="preserve"> </w:t>
      </w:r>
      <w:r w:rsidRPr="00236206">
        <w:rPr>
          <w:sz w:val="24"/>
        </w:rPr>
        <w:t>образу жизни;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line="276" w:lineRule="auto"/>
        <w:ind w:right="97"/>
        <w:jc w:val="both"/>
        <w:rPr>
          <w:color w:val="333333"/>
          <w:sz w:val="21"/>
        </w:rPr>
      </w:pPr>
      <w:r w:rsidRPr="00236206"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>
        <w:rPr>
          <w:sz w:val="24"/>
        </w:rPr>
        <w:t xml:space="preserve"> </w:t>
      </w:r>
      <w:r w:rsidRPr="00236206">
        <w:rPr>
          <w:sz w:val="24"/>
        </w:rPr>
        <w:t>поисково-исследовательской</w:t>
      </w:r>
      <w:r>
        <w:rPr>
          <w:sz w:val="24"/>
        </w:rPr>
        <w:t xml:space="preserve"> </w:t>
      </w:r>
      <w:r w:rsidRPr="00236206">
        <w:rPr>
          <w:sz w:val="24"/>
        </w:rPr>
        <w:t>деятельностью</w:t>
      </w:r>
      <w:r>
        <w:rPr>
          <w:sz w:val="24"/>
        </w:rPr>
        <w:t xml:space="preserve"> </w:t>
      </w:r>
      <w:r w:rsidRPr="00236206">
        <w:rPr>
          <w:sz w:val="24"/>
        </w:rPr>
        <w:t>(наблюдения,</w:t>
      </w:r>
      <w:r>
        <w:rPr>
          <w:sz w:val="24"/>
        </w:rPr>
        <w:t xml:space="preserve"> </w:t>
      </w:r>
      <w:r w:rsidRPr="00236206">
        <w:rPr>
          <w:sz w:val="24"/>
        </w:rPr>
        <w:t>опыты,</w:t>
      </w:r>
      <w:r>
        <w:rPr>
          <w:sz w:val="24"/>
        </w:rPr>
        <w:t xml:space="preserve"> </w:t>
      </w:r>
      <w:r w:rsidRPr="00236206">
        <w:rPr>
          <w:sz w:val="24"/>
        </w:rPr>
        <w:t>трудовая</w:t>
      </w:r>
      <w:r>
        <w:rPr>
          <w:sz w:val="24"/>
        </w:rPr>
        <w:t xml:space="preserve"> </w:t>
      </w:r>
      <w:r w:rsidRPr="00236206">
        <w:rPr>
          <w:sz w:val="24"/>
        </w:rPr>
        <w:t>деятельность)</w:t>
      </w:r>
      <w:r>
        <w:rPr>
          <w:sz w:val="24"/>
        </w:rPr>
        <w:t xml:space="preserve"> </w:t>
      </w:r>
      <w:r w:rsidRPr="00236206">
        <w:rPr>
          <w:sz w:val="24"/>
        </w:rPr>
        <w:t>так</w:t>
      </w:r>
      <w:r>
        <w:rPr>
          <w:sz w:val="24"/>
        </w:rPr>
        <w:t xml:space="preserve"> </w:t>
      </w:r>
      <w:r w:rsidRPr="00236206">
        <w:rPr>
          <w:sz w:val="24"/>
        </w:rPr>
        <w:t>и</w:t>
      </w:r>
      <w:r>
        <w:rPr>
          <w:sz w:val="24"/>
        </w:rPr>
        <w:t xml:space="preserve"> </w:t>
      </w:r>
      <w:r w:rsidRPr="00236206">
        <w:rPr>
          <w:sz w:val="24"/>
        </w:rPr>
        <w:t>с</w:t>
      </w:r>
      <w:r>
        <w:rPr>
          <w:sz w:val="24"/>
        </w:rPr>
        <w:t xml:space="preserve"> </w:t>
      </w:r>
      <w:r w:rsidRPr="00236206">
        <w:rPr>
          <w:sz w:val="24"/>
        </w:rPr>
        <w:t>творческим</w:t>
      </w:r>
      <w:r>
        <w:rPr>
          <w:sz w:val="24"/>
        </w:rPr>
        <w:t xml:space="preserve"> </w:t>
      </w:r>
      <w:r w:rsidRPr="0023620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236206">
        <w:rPr>
          <w:sz w:val="24"/>
        </w:rPr>
        <w:t>приобретенных</w:t>
      </w:r>
      <w:r>
        <w:rPr>
          <w:sz w:val="24"/>
        </w:rPr>
        <w:t xml:space="preserve"> </w:t>
      </w:r>
      <w:r w:rsidRPr="00236206">
        <w:rPr>
          <w:sz w:val="24"/>
        </w:rPr>
        <w:t>знаний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речевой, изобразительной,</w:t>
      </w:r>
      <w:r>
        <w:rPr>
          <w:sz w:val="24"/>
        </w:rPr>
        <w:t xml:space="preserve"> </w:t>
      </w:r>
      <w:r w:rsidRPr="00236206">
        <w:rPr>
          <w:sz w:val="24"/>
        </w:rPr>
        <w:t>художественной</w:t>
      </w:r>
      <w:r>
        <w:rPr>
          <w:sz w:val="24"/>
        </w:rPr>
        <w:t xml:space="preserve"> </w:t>
      </w:r>
      <w:r w:rsidRPr="00236206">
        <w:rPr>
          <w:sz w:val="24"/>
        </w:rPr>
        <w:t>деятельности;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before="1" w:line="276" w:lineRule="auto"/>
        <w:ind w:right="101"/>
        <w:jc w:val="both"/>
        <w:rPr>
          <w:color w:val="333333"/>
          <w:sz w:val="21"/>
        </w:rPr>
      </w:pPr>
      <w:r>
        <w:rPr>
          <w:sz w:val="24"/>
        </w:rPr>
        <w:t>духовно-</w:t>
      </w:r>
      <w:r w:rsidRPr="00236206">
        <w:rPr>
          <w:sz w:val="24"/>
        </w:rPr>
        <w:t>нравственное</w:t>
      </w:r>
      <w:r>
        <w:rPr>
          <w:sz w:val="24"/>
        </w:rPr>
        <w:t xml:space="preserve"> </w:t>
      </w:r>
      <w:r w:rsidRPr="00236206">
        <w:rPr>
          <w:sz w:val="24"/>
        </w:rPr>
        <w:t>развитие</w:t>
      </w:r>
      <w:r>
        <w:rPr>
          <w:sz w:val="24"/>
        </w:rPr>
        <w:t xml:space="preserve"> </w:t>
      </w:r>
      <w:r w:rsidRPr="00236206">
        <w:rPr>
          <w:sz w:val="24"/>
        </w:rPr>
        <w:t>и</w:t>
      </w:r>
      <w:r>
        <w:rPr>
          <w:sz w:val="24"/>
        </w:rPr>
        <w:t xml:space="preserve"> </w:t>
      </w:r>
      <w:r w:rsidRPr="00236206">
        <w:rPr>
          <w:sz w:val="24"/>
        </w:rPr>
        <w:t>воспитание</w:t>
      </w:r>
      <w:r>
        <w:rPr>
          <w:sz w:val="24"/>
        </w:rPr>
        <w:t xml:space="preserve"> </w:t>
      </w:r>
      <w:r w:rsidRPr="00236206">
        <w:rPr>
          <w:sz w:val="24"/>
        </w:rPr>
        <w:t>личности</w:t>
      </w:r>
      <w:r>
        <w:rPr>
          <w:sz w:val="24"/>
        </w:rPr>
        <w:t xml:space="preserve"> </w:t>
      </w:r>
      <w:r w:rsidRPr="00236206">
        <w:rPr>
          <w:sz w:val="24"/>
        </w:rPr>
        <w:t>гражданина</w:t>
      </w:r>
      <w:r>
        <w:rPr>
          <w:sz w:val="24"/>
        </w:rPr>
        <w:t xml:space="preserve"> </w:t>
      </w:r>
      <w:r w:rsidRPr="00236206">
        <w:rPr>
          <w:sz w:val="24"/>
        </w:rPr>
        <w:t>Российской</w:t>
      </w:r>
      <w:r>
        <w:rPr>
          <w:sz w:val="24"/>
        </w:rPr>
        <w:t xml:space="preserve"> </w:t>
      </w:r>
      <w:r w:rsidRPr="00236206">
        <w:rPr>
          <w:sz w:val="24"/>
        </w:rPr>
        <w:t>Федерации,</w:t>
      </w:r>
      <w:r>
        <w:rPr>
          <w:sz w:val="24"/>
        </w:rPr>
        <w:t xml:space="preserve"> </w:t>
      </w:r>
      <w:r w:rsidRPr="00236206">
        <w:rPr>
          <w:sz w:val="24"/>
        </w:rPr>
        <w:t>понимание</w:t>
      </w:r>
      <w:r>
        <w:rPr>
          <w:sz w:val="24"/>
        </w:rPr>
        <w:t xml:space="preserve"> </w:t>
      </w:r>
      <w:r w:rsidRPr="00236206">
        <w:rPr>
          <w:sz w:val="24"/>
        </w:rPr>
        <w:t>своей</w:t>
      </w:r>
      <w:r>
        <w:rPr>
          <w:sz w:val="24"/>
        </w:rPr>
        <w:t xml:space="preserve"> </w:t>
      </w:r>
      <w:r w:rsidRPr="00236206">
        <w:rPr>
          <w:sz w:val="24"/>
        </w:rPr>
        <w:t>принадлежности</w:t>
      </w:r>
      <w:r>
        <w:rPr>
          <w:sz w:val="24"/>
        </w:rPr>
        <w:t xml:space="preserve"> </w:t>
      </w:r>
      <w:r w:rsidRPr="00236206">
        <w:rPr>
          <w:sz w:val="24"/>
        </w:rPr>
        <w:t>к Российскому государству, определённому</w:t>
      </w:r>
      <w:r>
        <w:rPr>
          <w:sz w:val="24"/>
        </w:rPr>
        <w:t xml:space="preserve"> </w:t>
      </w:r>
      <w:r w:rsidRPr="00236206">
        <w:rPr>
          <w:sz w:val="24"/>
        </w:rPr>
        <w:t>этносу;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line="276" w:lineRule="auto"/>
        <w:ind w:hanging="361"/>
        <w:jc w:val="both"/>
        <w:rPr>
          <w:color w:val="333333"/>
          <w:sz w:val="21"/>
        </w:rPr>
      </w:pPr>
      <w:r w:rsidRPr="00236206">
        <w:rPr>
          <w:sz w:val="24"/>
        </w:rPr>
        <w:t>проявление</w:t>
      </w:r>
      <w:r>
        <w:rPr>
          <w:sz w:val="24"/>
        </w:rPr>
        <w:t xml:space="preserve"> </w:t>
      </w:r>
      <w:r w:rsidRPr="00236206">
        <w:rPr>
          <w:sz w:val="24"/>
        </w:rPr>
        <w:t>уважения</w:t>
      </w:r>
      <w:r>
        <w:rPr>
          <w:sz w:val="24"/>
        </w:rPr>
        <w:t xml:space="preserve"> </w:t>
      </w:r>
      <w:r w:rsidRPr="00236206">
        <w:rPr>
          <w:sz w:val="24"/>
        </w:rPr>
        <w:t>к</w:t>
      </w:r>
      <w:r>
        <w:rPr>
          <w:sz w:val="24"/>
        </w:rPr>
        <w:t xml:space="preserve"> </w:t>
      </w:r>
      <w:r w:rsidRPr="00236206">
        <w:rPr>
          <w:sz w:val="24"/>
        </w:rPr>
        <w:t>истории,</w:t>
      </w:r>
      <w:r>
        <w:rPr>
          <w:sz w:val="24"/>
        </w:rPr>
        <w:t xml:space="preserve"> </w:t>
      </w:r>
      <w:r w:rsidRPr="00236206">
        <w:rPr>
          <w:sz w:val="24"/>
        </w:rPr>
        <w:t>культуре,</w:t>
      </w:r>
      <w:r>
        <w:rPr>
          <w:sz w:val="24"/>
        </w:rPr>
        <w:t xml:space="preserve"> </w:t>
      </w:r>
      <w:r w:rsidRPr="00236206">
        <w:rPr>
          <w:sz w:val="24"/>
        </w:rPr>
        <w:t>традициям</w:t>
      </w:r>
      <w:r>
        <w:rPr>
          <w:sz w:val="24"/>
        </w:rPr>
        <w:t xml:space="preserve"> </w:t>
      </w:r>
      <w:r w:rsidRPr="00236206">
        <w:rPr>
          <w:sz w:val="24"/>
        </w:rPr>
        <w:t>народов</w:t>
      </w:r>
      <w:r>
        <w:rPr>
          <w:sz w:val="24"/>
        </w:rPr>
        <w:t xml:space="preserve"> </w:t>
      </w:r>
      <w:r w:rsidRPr="00236206">
        <w:rPr>
          <w:sz w:val="24"/>
        </w:rPr>
        <w:t>Российской</w:t>
      </w:r>
      <w:r>
        <w:rPr>
          <w:sz w:val="24"/>
        </w:rPr>
        <w:t xml:space="preserve"> </w:t>
      </w:r>
      <w:r w:rsidRPr="00236206">
        <w:rPr>
          <w:sz w:val="24"/>
        </w:rPr>
        <w:t>Федерации;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  <w:tab w:val="left" w:pos="11352"/>
        </w:tabs>
        <w:spacing w:line="276" w:lineRule="auto"/>
        <w:ind w:right="97"/>
        <w:jc w:val="both"/>
        <w:rPr>
          <w:color w:val="333333"/>
          <w:sz w:val="21"/>
        </w:rPr>
      </w:pPr>
      <w:r w:rsidRPr="00236206">
        <w:rPr>
          <w:sz w:val="24"/>
        </w:rPr>
        <w:t>освоение обучающимися мирового культурного опыта по созданию общечеловеческих ценностей, законов и правил</w:t>
      </w:r>
      <w:r>
        <w:rPr>
          <w:sz w:val="24"/>
        </w:rPr>
        <w:t xml:space="preserve"> </w:t>
      </w:r>
      <w:r w:rsidRPr="00236206">
        <w:rPr>
          <w:sz w:val="24"/>
        </w:rPr>
        <w:t>по</w:t>
      </w:r>
      <w:r>
        <w:rPr>
          <w:sz w:val="24"/>
        </w:rPr>
        <w:t xml:space="preserve">ведения </w:t>
      </w:r>
      <w:proofErr w:type="gramStart"/>
      <w:r>
        <w:rPr>
          <w:sz w:val="24"/>
        </w:rPr>
        <w:t>в  социуме</w:t>
      </w:r>
      <w:proofErr w:type="gramEnd"/>
      <w:r w:rsidRPr="00236206">
        <w:rPr>
          <w:sz w:val="24"/>
        </w:rPr>
        <w:tab/>
      </w:r>
      <w:r w:rsidRPr="00236206">
        <w:rPr>
          <w:spacing w:val="-1"/>
          <w:sz w:val="24"/>
        </w:rPr>
        <w:t>взаимоотношений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line="276" w:lineRule="auto"/>
        <w:ind w:right="98"/>
        <w:jc w:val="both"/>
        <w:rPr>
          <w:color w:val="333333"/>
          <w:sz w:val="21"/>
        </w:rPr>
      </w:pPr>
      <w:r w:rsidRPr="00236206">
        <w:rPr>
          <w:sz w:val="24"/>
        </w:rPr>
        <w:t>обогащение</w:t>
      </w:r>
      <w:r>
        <w:rPr>
          <w:sz w:val="24"/>
        </w:rPr>
        <w:t xml:space="preserve"> </w:t>
      </w:r>
      <w:r w:rsidRPr="00236206">
        <w:rPr>
          <w:sz w:val="24"/>
        </w:rPr>
        <w:t>духовного</w:t>
      </w:r>
      <w:r>
        <w:rPr>
          <w:sz w:val="24"/>
        </w:rPr>
        <w:t xml:space="preserve"> </w:t>
      </w:r>
      <w:r w:rsidRPr="00236206">
        <w:rPr>
          <w:sz w:val="24"/>
        </w:rPr>
        <w:t>опыта</w:t>
      </w:r>
      <w:r>
        <w:rPr>
          <w:sz w:val="24"/>
        </w:rPr>
        <w:t xml:space="preserve"> </w:t>
      </w:r>
      <w:r w:rsidRPr="00236206">
        <w:rPr>
          <w:sz w:val="24"/>
        </w:rPr>
        <w:t>обучающихся,</w:t>
      </w:r>
      <w:r>
        <w:rPr>
          <w:sz w:val="24"/>
        </w:rPr>
        <w:t xml:space="preserve"> </w:t>
      </w:r>
      <w:r w:rsidRPr="00236206">
        <w:rPr>
          <w:sz w:val="24"/>
        </w:rPr>
        <w:t>развитие</w:t>
      </w:r>
      <w:r>
        <w:rPr>
          <w:sz w:val="24"/>
        </w:rPr>
        <w:t xml:space="preserve"> </w:t>
      </w:r>
      <w:r w:rsidRPr="00236206">
        <w:rPr>
          <w:sz w:val="24"/>
        </w:rPr>
        <w:t>способности</w:t>
      </w:r>
      <w:r>
        <w:rPr>
          <w:sz w:val="24"/>
        </w:rPr>
        <w:t xml:space="preserve"> </w:t>
      </w:r>
      <w:r w:rsidRPr="00236206">
        <w:rPr>
          <w:sz w:val="24"/>
        </w:rPr>
        <w:t>ребёнка</w:t>
      </w:r>
      <w:r>
        <w:rPr>
          <w:sz w:val="24"/>
        </w:rPr>
        <w:t xml:space="preserve"> </w:t>
      </w:r>
      <w:r w:rsidRPr="00236206">
        <w:rPr>
          <w:sz w:val="24"/>
        </w:rPr>
        <w:t>к</w:t>
      </w:r>
      <w:r>
        <w:rPr>
          <w:sz w:val="24"/>
        </w:rPr>
        <w:t xml:space="preserve"> </w:t>
      </w:r>
      <w:r w:rsidRPr="00236206">
        <w:rPr>
          <w:sz w:val="24"/>
        </w:rPr>
        <w:t>социализации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основе</w:t>
      </w:r>
      <w:r>
        <w:rPr>
          <w:sz w:val="24"/>
        </w:rPr>
        <w:t xml:space="preserve"> </w:t>
      </w:r>
      <w:r w:rsidRPr="00236206">
        <w:rPr>
          <w:sz w:val="24"/>
        </w:rPr>
        <w:t>принятия</w:t>
      </w:r>
      <w:r>
        <w:rPr>
          <w:sz w:val="24"/>
        </w:rPr>
        <w:t xml:space="preserve"> </w:t>
      </w:r>
      <w:r w:rsidRPr="00236206">
        <w:rPr>
          <w:sz w:val="24"/>
        </w:rPr>
        <w:t>гуманистических</w:t>
      </w:r>
      <w:r>
        <w:rPr>
          <w:sz w:val="24"/>
        </w:rPr>
        <w:t xml:space="preserve"> </w:t>
      </w:r>
      <w:r w:rsidRPr="00236206">
        <w:rPr>
          <w:sz w:val="24"/>
        </w:rPr>
        <w:t>норм</w:t>
      </w:r>
      <w:r>
        <w:rPr>
          <w:sz w:val="24"/>
        </w:rPr>
        <w:t xml:space="preserve"> </w:t>
      </w:r>
      <w:r w:rsidRPr="00236206">
        <w:rPr>
          <w:sz w:val="24"/>
        </w:rPr>
        <w:t>жизни,</w:t>
      </w:r>
      <w:r>
        <w:rPr>
          <w:sz w:val="24"/>
        </w:rPr>
        <w:t xml:space="preserve"> </w:t>
      </w:r>
      <w:r w:rsidRPr="00236206">
        <w:rPr>
          <w:sz w:val="24"/>
        </w:rPr>
        <w:t>приобретение</w:t>
      </w:r>
      <w:r>
        <w:rPr>
          <w:sz w:val="24"/>
        </w:rPr>
        <w:t xml:space="preserve"> </w:t>
      </w:r>
      <w:r w:rsidRPr="00236206">
        <w:rPr>
          <w:sz w:val="24"/>
        </w:rPr>
        <w:t>опыта</w:t>
      </w:r>
      <w:r>
        <w:rPr>
          <w:sz w:val="24"/>
        </w:rPr>
        <w:t xml:space="preserve"> </w:t>
      </w:r>
      <w:r w:rsidRPr="00236206">
        <w:rPr>
          <w:sz w:val="24"/>
        </w:rPr>
        <w:t>эмоционально-положительного</w:t>
      </w:r>
      <w:r>
        <w:rPr>
          <w:sz w:val="24"/>
        </w:rPr>
        <w:t xml:space="preserve"> </w:t>
      </w:r>
      <w:r w:rsidRPr="00236206">
        <w:rPr>
          <w:sz w:val="24"/>
        </w:rPr>
        <w:t>отношения</w:t>
      </w:r>
      <w:r>
        <w:rPr>
          <w:sz w:val="24"/>
        </w:rPr>
        <w:t xml:space="preserve"> </w:t>
      </w:r>
      <w:r w:rsidRPr="00236206">
        <w:rPr>
          <w:sz w:val="24"/>
        </w:rPr>
        <w:t>к</w:t>
      </w:r>
      <w:r>
        <w:rPr>
          <w:sz w:val="24"/>
        </w:rPr>
        <w:t xml:space="preserve"> </w:t>
      </w:r>
      <w:r w:rsidRPr="00236206">
        <w:rPr>
          <w:sz w:val="24"/>
        </w:rPr>
        <w:t>природе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соответствии</w:t>
      </w:r>
      <w:r>
        <w:rPr>
          <w:sz w:val="24"/>
        </w:rPr>
        <w:t xml:space="preserve"> </w:t>
      </w:r>
      <w:r w:rsidRPr="00236206">
        <w:rPr>
          <w:sz w:val="24"/>
        </w:rPr>
        <w:t>с</w:t>
      </w:r>
      <w:r>
        <w:rPr>
          <w:sz w:val="24"/>
        </w:rPr>
        <w:t xml:space="preserve"> </w:t>
      </w:r>
      <w:r w:rsidRPr="00236206">
        <w:rPr>
          <w:sz w:val="24"/>
        </w:rPr>
        <w:t>экологическими нормами</w:t>
      </w:r>
      <w:r>
        <w:rPr>
          <w:sz w:val="24"/>
        </w:rPr>
        <w:t xml:space="preserve"> </w:t>
      </w:r>
      <w:r w:rsidRPr="00236206">
        <w:rPr>
          <w:sz w:val="24"/>
        </w:rPr>
        <w:t>поведения;</w:t>
      </w:r>
    </w:p>
    <w:p w:rsidR="00236206" w:rsidRPr="00236206" w:rsidRDefault="00236206" w:rsidP="00236206">
      <w:pPr>
        <w:pStyle w:val="TableParagraph"/>
        <w:numPr>
          <w:ilvl w:val="0"/>
          <w:numId w:val="1"/>
        </w:numPr>
        <w:tabs>
          <w:tab w:val="left" w:pos="830"/>
        </w:tabs>
        <w:spacing w:line="276" w:lineRule="auto"/>
        <w:ind w:right="98"/>
        <w:jc w:val="both"/>
        <w:rPr>
          <w:color w:val="333333"/>
          <w:sz w:val="21"/>
        </w:rPr>
      </w:pPr>
      <w:r w:rsidRPr="00236206">
        <w:rPr>
          <w:sz w:val="24"/>
        </w:rPr>
        <w:t>становление навыков повседневного проявления культуры общения, гуманного отношения к людям, уважительного</w:t>
      </w:r>
      <w:r>
        <w:rPr>
          <w:sz w:val="24"/>
        </w:rPr>
        <w:t xml:space="preserve"> </w:t>
      </w:r>
      <w:r w:rsidRPr="00236206">
        <w:rPr>
          <w:sz w:val="24"/>
        </w:rPr>
        <w:t>отношения</w:t>
      </w:r>
      <w:r>
        <w:rPr>
          <w:sz w:val="24"/>
        </w:rPr>
        <w:t xml:space="preserve"> </w:t>
      </w:r>
      <w:r w:rsidRPr="00236206">
        <w:rPr>
          <w:sz w:val="24"/>
        </w:rPr>
        <w:t>к их</w:t>
      </w:r>
      <w:r>
        <w:rPr>
          <w:sz w:val="24"/>
        </w:rPr>
        <w:t xml:space="preserve"> </w:t>
      </w:r>
      <w:r w:rsidRPr="00236206">
        <w:rPr>
          <w:sz w:val="24"/>
        </w:rPr>
        <w:t>взглядам, мнению</w:t>
      </w:r>
      <w:r>
        <w:rPr>
          <w:sz w:val="24"/>
        </w:rPr>
        <w:t xml:space="preserve">  </w:t>
      </w:r>
      <w:r w:rsidRPr="00236206">
        <w:rPr>
          <w:sz w:val="24"/>
        </w:rPr>
        <w:t>и</w:t>
      </w:r>
      <w:r>
        <w:rPr>
          <w:sz w:val="24"/>
        </w:rPr>
        <w:t xml:space="preserve"> </w:t>
      </w:r>
      <w:r w:rsidRPr="00236206">
        <w:rPr>
          <w:sz w:val="24"/>
        </w:rPr>
        <w:t>индивидуальности.</w:t>
      </w:r>
    </w:p>
    <w:p w:rsidR="00236206" w:rsidRPr="00236206" w:rsidRDefault="00236206" w:rsidP="00236206">
      <w:pPr>
        <w:pStyle w:val="TableParagraph"/>
        <w:spacing w:line="276" w:lineRule="auto"/>
        <w:ind w:left="109" w:right="101"/>
        <w:jc w:val="both"/>
        <w:rPr>
          <w:sz w:val="24"/>
        </w:rPr>
      </w:pPr>
      <w:r w:rsidRPr="00236206">
        <w:rPr>
          <w:sz w:val="24"/>
        </w:rPr>
        <w:lastRenderedPageBreak/>
        <w:t>Рабочая программа разработана на основе ФГОС НОО 2021 г., планируемых результатов начального общего образования в</w:t>
      </w:r>
      <w:r>
        <w:rPr>
          <w:sz w:val="24"/>
        </w:rPr>
        <w:t xml:space="preserve"> </w:t>
      </w:r>
      <w:proofErr w:type="spellStart"/>
      <w:r w:rsidRPr="00236206">
        <w:rPr>
          <w:sz w:val="24"/>
        </w:rPr>
        <w:t>соответствиис</w:t>
      </w:r>
      <w:proofErr w:type="spellEnd"/>
      <w:r w:rsidRPr="00236206">
        <w:rPr>
          <w:sz w:val="24"/>
        </w:rPr>
        <w:t xml:space="preserve"> </w:t>
      </w:r>
      <w:proofErr w:type="gramStart"/>
      <w:r w:rsidRPr="00236206">
        <w:rPr>
          <w:sz w:val="24"/>
        </w:rPr>
        <w:t>ООПНОО,УП</w:t>
      </w:r>
      <w:proofErr w:type="gramEnd"/>
      <w:r w:rsidRPr="00236206">
        <w:rPr>
          <w:sz w:val="24"/>
        </w:rPr>
        <w:t xml:space="preserve">, </w:t>
      </w:r>
      <w:proofErr w:type="spellStart"/>
      <w:r w:rsidRPr="00236206">
        <w:rPr>
          <w:sz w:val="24"/>
        </w:rPr>
        <w:t>УМК«Окружающий</w:t>
      </w:r>
      <w:proofErr w:type="spellEnd"/>
      <w:r w:rsidRPr="00236206">
        <w:rPr>
          <w:sz w:val="24"/>
        </w:rPr>
        <w:t xml:space="preserve"> мир»</w:t>
      </w:r>
      <w:r>
        <w:rPr>
          <w:sz w:val="24"/>
        </w:rPr>
        <w:t xml:space="preserve"> </w:t>
      </w:r>
      <w:r w:rsidRPr="00236206">
        <w:rPr>
          <w:sz w:val="24"/>
        </w:rPr>
        <w:t>Плешаков</w:t>
      </w:r>
      <w:r>
        <w:rPr>
          <w:sz w:val="24"/>
        </w:rPr>
        <w:t xml:space="preserve"> </w:t>
      </w:r>
      <w:r w:rsidRPr="00236206">
        <w:rPr>
          <w:sz w:val="24"/>
        </w:rPr>
        <w:t>А.А. (1 - 4 классы).</w:t>
      </w:r>
    </w:p>
    <w:p w:rsidR="00236206" w:rsidRPr="00236206" w:rsidRDefault="00236206" w:rsidP="00236206">
      <w:pPr>
        <w:pStyle w:val="TableParagraph"/>
        <w:spacing w:line="276" w:lineRule="auto"/>
        <w:ind w:left="109" w:right="97"/>
        <w:jc w:val="both"/>
        <w:rPr>
          <w:sz w:val="24"/>
        </w:rPr>
      </w:pPr>
      <w:r w:rsidRPr="00236206">
        <w:rPr>
          <w:sz w:val="24"/>
        </w:rPr>
        <w:t>Содержание</w:t>
      </w:r>
      <w:r>
        <w:rPr>
          <w:sz w:val="24"/>
        </w:rPr>
        <w:t xml:space="preserve"> </w:t>
      </w:r>
      <w:r w:rsidRPr="00236206">
        <w:rPr>
          <w:sz w:val="24"/>
        </w:rPr>
        <w:t>рабочей</w:t>
      </w:r>
      <w:r>
        <w:rPr>
          <w:sz w:val="24"/>
        </w:rPr>
        <w:t xml:space="preserve"> </w:t>
      </w:r>
      <w:r w:rsidRPr="00236206">
        <w:rPr>
          <w:sz w:val="24"/>
        </w:rPr>
        <w:t>программы</w:t>
      </w:r>
      <w:r>
        <w:rPr>
          <w:sz w:val="24"/>
        </w:rPr>
        <w:t xml:space="preserve"> </w:t>
      </w:r>
      <w:r w:rsidRPr="00236206">
        <w:rPr>
          <w:sz w:val="24"/>
        </w:rPr>
        <w:t>учебного</w:t>
      </w:r>
      <w:r>
        <w:rPr>
          <w:sz w:val="24"/>
        </w:rPr>
        <w:t xml:space="preserve"> </w:t>
      </w:r>
      <w:r w:rsidRPr="00236206">
        <w:rPr>
          <w:sz w:val="24"/>
        </w:rPr>
        <w:t>предмета</w:t>
      </w:r>
      <w:r>
        <w:rPr>
          <w:sz w:val="24"/>
        </w:rPr>
        <w:t xml:space="preserve"> </w:t>
      </w:r>
      <w:r w:rsidRPr="00236206">
        <w:rPr>
          <w:sz w:val="24"/>
        </w:rPr>
        <w:t>«Окружающий</w:t>
      </w:r>
      <w:r>
        <w:rPr>
          <w:sz w:val="24"/>
        </w:rPr>
        <w:t xml:space="preserve"> </w:t>
      </w:r>
      <w:r w:rsidRPr="00236206">
        <w:rPr>
          <w:sz w:val="24"/>
        </w:rPr>
        <w:t>мир»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ступени</w:t>
      </w:r>
      <w:r>
        <w:rPr>
          <w:sz w:val="24"/>
        </w:rPr>
        <w:t xml:space="preserve"> </w:t>
      </w:r>
      <w:r w:rsidRPr="00236206">
        <w:rPr>
          <w:sz w:val="24"/>
        </w:rPr>
        <w:t>начального</w:t>
      </w:r>
      <w:r>
        <w:rPr>
          <w:sz w:val="24"/>
        </w:rPr>
        <w:t xml:space="preserve"> </w:t>
      </w:r>
      <w:r w:rsidRPr="00236206">
        <w:rPr>
          <w:sz w:val="24"/>
        </w:rPr>
        <w:t>общего</w:t>
      </w:r>
      <w:r>
        <w:rPr>
          <w:sz w:val="24"/>
        </w:rPr>
        <w:t xml:space="preserve"> </w:t>
      </w:r>
      <w:r w:rsidRPr="00236206">
        <w:rPr>
          <w:sz w:val="24"/>
        </w:rPr>
        <w:t>образования</w:t>
      </w:r>
      <w:r>
        <w:rPr>
          <w:sz w:val="24"/>
        </w:rPr>
        <w:t xml:space="preserve"> </w:t>
      </w:r>
      <w:r w:rsidRPr="00236206"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>
        <w:rPr>
          <w:sz w:val="24"/>
        </w:rPr>
        <w:t xml:space="preserve"> </w:t>
      </w:r>
      <w:r w:rsidRPr="00236206">
        <w:rPr>
          <w:sz w:val="24"/>
        </w:rPr>
        <w:t>природа”,“Правила безопасности жизнедеятельности”.</w:t>
      </w:r>
    </w:p>
    <w:p w:rsidR="00236206" w:rsidRPr="00236206" w:rsidRDefault="00236206" w:rsidP="00236206">
      <w:pPr>
        <w:pStyle w:val="TableParagraph"/>
        <w:spacing w:before="1" w:line="276" w:lineRule="auto"/>
        <w:ind w:left="109"/>
        <w:jc w:val="both"/>
        <w:rPr>
          <w:sz w:val="24"/>
        </w:rPr>
      </w:pP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изучение предмета</w:t>
      </w:r>
      <w:r>
        <w:rPr>
          <w:sz w:val="24"/>
        </w:rPr>
        <w:t xml:space="preserve"> </w:t>
      </w:r>
      <w:r w:rsidRPr="00236206">
        <w:rPr>
          <w:sz w:val="24"/>
        </w:rPr>
        <w:t>“Окружающий</w:t>
      </w:r>
      <w:r>
        <w:rPr>
          <w:sz w:val="24"/>
        </w:rPr>
        <w:t xml:space="preserve"> </w:t>
      </w:r>
      <w:r w:rsidRPr="00236206">
        <w:rPr>
          <w:sz w:val="24"/>
        </w:rPr>
        <w:t>мир”</w:t>
      </w:r>
      <w:r>
        <w:rPr>
          <w:sz w:val="24"/>
        </w:rPr>
        <w:t xml:space="preserve"> </w:t>
      </w:r>
      <w:r w:rsidRPr="00236206">
        <w:rPr>
          <w:sz w:val="24"/>
        </w:rPr>
        <w:t>на</w:t>
      </w:r>
      <w:r>
        <w:rPr>
          <w:sz w:val="24"/>
        </w:rPr>
        <w:t xml:space="preserve"> </w:t>
      </w:r>
      <w:r w:rsidRPr="00236206">
        <w:rPr>
          <w:sz w:val="24"/>
        </w:rPr>
        <w:t>ступени</w:t>
      </w:r>
      <w:r>
        <w:rPr>
          <w:sz w:val="24"/>
        </w:rPr>
        <w:t xml:space="preserve"> </w:t>
      </w:r>
      <w:r w:rsidRPr="00236206">
        <w:rPr>
          <w:sz w:val="24"/>
        </w:rPr>
        <w:t>начального</w:t>
      </w:r>
      <w:r>
        <w:rPr>
          <w:sz w:val="24"/>
        </w:rPr>
        <w:t xml:space="preserve"> </w:t>
      </w:r>
      <w:r w:rsidRPr="00236206">
        <w:rPr>
          <w:sz w:val="24"/>
        </w:rPr>
        <w:t>общего</w:t>
      </w:r>
      <w:r>
        <w:rPr>
          <w:sz w:val="24"/>
        </w:rPr>
        <w:t xml:space="preserve"> </w:t>
      </w:r>
      <w:r w:rsidRPr="00236206">
        <w:rPr>
          <w:sz w:val="24"/>
        </w:rPr>
        <w:t>образования</w:t>
      </w:r>
      <w:r>
        <w:rPr>
          <w:sz w:val="24"/>
        </w:rPr>
        <w:t xml:space="preserve"> </w:t>
      </w:r>
      <w:r w:rsidRPr="00236206">
        <w:rPr>
          <w:sz w:val="24"/>
        </w:rPr>
        <w:t>отводится</w:t>
      </w:r>
      <w:r>
        <w:rPr>
          <w:sz w:val="24"/>
        </w:rPr>
        <w:t xml:space="preserve"> </w:t>
      </w:r>
      <w:r w:rsidRPr="00236206">
        <w:rPr>
          <w:sz w:val="24"/>
        </w:rPr>
        <w:t>270</w:t>
      </w:r>
      <w:r>
        <w:rPr>
          <w:sz w:val="24"/>
        </w:rPr>
        <w:t xml:space="preserve"> </w:t>
      </w:r>
      <w:r w:rsidRPr="00236206">
        <w:rPr>
          <w:sz w:val="24"/>
        </w:rPr>
        <w:t>часов:</w:t>
      </w:r>
    </w:p>
    <w:p w:rsidR="00236206" w:rsidRPr="00236206" w:rsidRDefault="00236206" w:rsidP="00236206">
      <w:pPr>
        <w:pStyle w:val="TableParagraph"/>
        <w:numPr>
          <w:ilvl w:val="0"/>
          <w:numId w:val="2"/>
        </w:numPr>
        <w:tabs>
          <w:tab w:val="left" w:pos="830"/>
        </w:tabs>
        <w:spacing w:line="276" w:lineRule="auto"/>
        <w:jc w:val="both"/>
        <w:rPr>
          <w:sz w:val="24"/>
        </w:rPr>
      </w:pPr>
      <w:r w:rsidRPr="00236206">
        <w:rPr>
          <w:sz w:val="24"/>
        </w:rPr>
        <w:t>1класс–66часов</w:t>
      </w:r>
      <w:r>
        <w:rPr>
          <w:sz w:val="24"/>
        </w:rPr>
        <w:t xml:space="preserve"> </w:t>
      </w:r>
      <w:r w:rsidRPr="00236206">
        <w:rPr>
          <w:sz w:val="24"/>
        </w:rPr>
        <w:t>(2часа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неделю);</w:t>
      </w:r>
    </w:p>
    <w:p w:rsidR="00236206" w:rsidRPr="00236206" w:rsidRDefault="00236206" w:rsidP="00236206">
      <w:pPr>
        <w:pStyle w:val="TableParagraph"/>
        <w:numPr>
          <w:ilvl w:val="0"/>
          <w:numId w:val="2"/>
        </w:numPr>
        <w:tabs>
          <w:tab w:val="left" w:pos="830"/>
        </w:tabs>
        <w:spacing w:before="1" w:line="276" w:lineRule="auto"/>
        <w:jc w:val="both"/>
        <w:rPr>
          <w:sz w:val="24"/>
        </w:rPr>
      </w:pPr>
      <w:r w:rsidRPr="00236206">
        <w:rPr>
          <w:sz w:val="24"/>
        </w:rPr>
        <w:t>2класс–68часов</w:t>
      </w:r>
      <w:r>
        <w:rPr>
          <w:sz w:val="24"/>
        </w:rPr>
        <w:t xml:space="preserve"> </w:t>
      </w:r>
      <w:r w:rsidRPr="00236206">
        <w:rPr>
          <w:sz w:val="24"/>
        </w:rPr>
        <w:t>(2часа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неделю);</w:t>
      </w:r>
    </w:p>
    <w:p w:rsidR="00236206" w:rsidRPr="00236206" w:rsidRDefault="00236206" w:rsidP="00236206">
      <w:pPr>
        <w:pStyle w:val="TableParagraph"/>
        <w:numPr>
          <w:ilvl w:val="0"/>
          <w:numId w:val="2"/>
        </w:numPr>
        <w:tabs>
          <w:tab w:val="left" w:pos="830"/>
        </w:tabs>
        <w:spacing w:line="276" w:lineRule="auto"/>
        <w:jc w:val="both"/>
        <w:rPr>
          <w:sz w:val="24"/>
        </w:rPr>
      </w:pPr>
      <w:r w:rsidRPr="00236206">
        <w:rPr>
          <w:sz w:val="24"/>
        </w:rPr>
        <w:t>3класс–68часов</w:t>
      </w:r>
      <w:r>
        <w:rPr>
          <w:sz w:val="24"/>
        </w:rPr>
        <w:t xml:space="preserve"> </w:t>
      </w:r>
      <w:r w:rsidRPr="00236206">
        <w:rPr>
          <w:sz w:val="24"/>
        </w:rPr>
        <w:t>(2часа</w:t>
      </w:r>
      <w:r>
        <w:rPr>
          <w:sz w:val="24"/>
        </w:rPr>
        <w:t xml:space="preserve"> </w:t>
      </w:r>
      <w:r w:rsidRPr="00236206">
        <w:rPr>
          <w:sz w:val="24"/>
        </w:rPr>
        <w:t>в</w:t>
      </w:r>
      <w:r>
        <w:rPr>
          <w:sz w:val="24"/>
        </w:rPr>
        <w:t xml:space="preserve"> </w:t>
      </w:r>
      <w:r w:rsidRPr="00236206">
        <w:rPr>
          <w:sz w:val="24"/>
        </w:rPr>
        <w:t>неделю);</w:t>
      </w:r>
    </w:p>
    <w:p w:rsidR="00236206" w:rsidRPr="00236206" w:rsidRDefault="00236206" w:rsidP="00236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36206">
        <w:rPr>
          <w:rFonts w:ascii="Times New Roman" w:hAnsi="Times New Roman" w:cs="Times New Roman"/>
          <w:sz w:val="24"/>
        </w:rPr>
        <w:t>4класс–68часов</w:t>
      </w:r>
      <w:r>
        <w:rPr>
          <w:rFonts w:ascii="Times New Roman" w:hAnsi="Times New Roman" w:cs="Times New Roman"/>
          <w:sz w:val="24"/>
        </w:rPr>
        <w:t xml:space="preserve"> </w:t>
      </w:r>
      <w:r w:rsidRPr="00236206">
        <w:rPr>
          <w:rFonts w:ascii="Times New Roman" w:hAnsi="Times New Roman" w:cs="Times New Roman"/>
          <w:sz w:val="24"/>
        </w:rPr>
        <w:t>(2часа</w:t>
      </w:r>
      <w:r>
        <w:rPr>
          <w:rFonts w:ascii="Times New Roman" w:hAnsi="Times New Roman" w:cs="Times New Roman"/>
          <w:sz w:val="24"/>
        </w:rPr>
        <w:t xml:space="preserve"> </w:t>
      </w:r>
      <w:r w:rsidRPr="0023620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236206">
        <w:rPr>
          <w:rFonts w:ascii="Times New Roman" w:hAnsi="Times New Roman" w:cs="Times New Roman"/>
          <w:sz w:val="24"/>
        </w:rPr>
        <w:t>неделю</w:t>
      </w:r>
      <w:r>
        <w:rPr>
          <w:rFonts w:ascii="Times New Roman" w:hAnsi="Times New Roman" w:cs="Times New Roman"/>
          <w:sz w:val="24"/>
        </w:rPr>
        <w:t>)</w:t>
      </w:r>
    </w:p>
    <w:p w:rsidR="00236206" w:rsidRPr="00236206" w:rsidRDefault="00236206" w:rsidP="00236206">
      <w:pPr>
        <w:jc w:val="both"/>
        <w:rPr>
          <w:rFonts w:ascii="Times New Roman" w:hAnsi="Times New Roman" w:cs="Times New Roman"/>
        </w:rPr>
      </w:pPr>
    </w:p>
    <w:p w:rsidR="00AF364C" w:rsidRPr="00236206" w:rsidRDefault="00AF364C" w:rsidP="00236206">
      <w:pPr>
        <w:jc w:val="both"/>
        <w:rPr>
          <w:rFonts w:ascii="Times New Roman" w:hAnsi="Times New Roman" w:cs="Times New Roman"/>
        </w:rPr>
      </w:pPr>
    </w:p>
    <w:sectPr w:rsidR="00AF364C" w:rsidRPr="0023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7FA"/>
    <w:multiLevelType w:val="hybridMultilevel"/>
    <w:tmpl w:val="5F24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06"/>
    <w:rsid w:val="00236206"/>
    <w:rsid w:val="00AF364C"/>
    <w:rsid w:val="00C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64E16-A6A0-4F08-BD0B-8920459D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23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2</cp:revision>
  <dcterms:created xsi:type="dcterms:W3CDTF">2023-11-17T12:09:00Z</dcterms:created>
  <dcterms:modified xsi:type="dcterms:W3CDTF">2023-11-17T12:09:00Z</dcterms:modified>
</cp:coreProperties>
</file>