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97" w:rsidRDefault="00372497" w:rsidP="00372497">
      <w:bookmarkStart w:id="0" w:name="_GoBack"/>
      <w:bookmarkEnd w:id="0"/>
    </w:p>
    <w:p w:rsidR="00372497" w:rsidRPr="00F6759E" w:rsidRDefault="00372497" w:rsidP="00372497">
      <w:pPr>
        <w:spacing w:line="480" w:lineRule="auto"/>
        <w:jc w:val="center"/>
        <w:outlineLvl w:val="0"/>
        <w:rPr>
          <w:b/>
        </w:rPr>
      </w:pPr>
      <w:r w:rsidRPr="00F6759E">
        <w:rPr>
          <w:b/>
        </w:rPr>
        <w:t>МКОУ «Новоалександровская средняя общеобразовательная школа»</w:t>
      </w:r>
    </w:p>
    <w:p w:rsidR="00372497" w:rsidRPr="00F6759E" w:rsidRDefault="00372497" w:rsidP="00372497">
      <w:pPr>
        <w:spacing w:line="480" w:lineRule="auto"/>
        <w:jc w:val="center"/>
        <w:rPr>
          <w:b/>
        </w:rPr>
      </w:pPr>
      <w:r w:rsidRPr="00F6759E">
        <w:rPr>
          <w:b/>
        </w:rPr>
        <w:t>Приказ</w:t>
      </w:r>
    </w:p>
    <w:p w:rsidR="00372497" w:rsidRPr="00F6759E" w:rsidRDefault="00637133" w:rsidP="00372497">
      <w:pPr>
        <w:spacing w:line="480" w:lineRule="auto"/>
        <w:rPr>
          <w:b/>
        </w:rPr>
      </w:pPr>
      <w:r>
        <w:rPr>
          <w:b/>
        </w:rPr>
        <w:t>от 29</w:t>
      </w:r>
      <w:r w:rsidR="00825BCD">
        <w:rPr>
          <w:b/>
        </w:rPr>
        <w:t>.0</w:t>
      </w:r>
      <w:r>
        <w:rPr>
          <w:b/>
        </w:rPr>
        <w:t>8</w:t>
      </w:r>
      <w:r w:rsidR="00825BCD">
        <w:rPr>
          <w:b/>
        </w:rPr>
        <w:t>.202</w:t>
      </w:r>
      <w:r>
        <w:rPr>
          <w:b/>
        </w:rPr>
        <w:t>3</w:t>
      </w:r>
      <w:r w:rsidR="00825BCD" w:rsidRPr="00F6759E">
        <w:rPr>
          <w:b/>
        </w:rPr>
        <w:t>.</w:t>
      </w:r>
      <w:r w:rsidR="00825BCD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                   №67</w:t>
      </w:r>
      <w:r w:rsidR="00372497">
        <w:rPr>
          <w:b/>
        </w:rPr>
        <w:t xml:space="preserve">                                                                                                              </w:t>
      </w:r>
    </w:p>
    <w:p w:rsidR="00372497" w:rsidRDefault="00372497" w:rsidP="00372497">
      <w:pPr>
        <w:spacing w:line="360" w:lineRule="auto"/>
        <w:ind w:left="-360" w:firstLine="360"/>
        <w:outlineLvl w:val="0"/>
        <w:rPr>
          <w:b/>
        </w:rPr>
      </w:pPr>
    </w:p>
    <w:p w:rsidR="00372497" w:rsidRPr="00F6759E" w:rsidRDefault="00372497" w:rsidP="00372497">
      <w:pPr>
        <w:spacing w:line="360" w:lineRule="auto"/>
        <w:ind w:left="-360" w:firstLine="360"/>
        <w:outlineLvl w:val="0"/>
        <w:rPr>
          <w:b/>
        </w:rPr>
      </w:pPr>
      <w:r w:rsidRPr="00F6759E">
        <w:rPr>
          <w:b/>
        </w:rPr>
        <w:t xml:space="preserve">Об утверждении календарного  учебного  графика работы школы </w:t>
      </w:r>
    </w:p>
    <w:p w:rsidR="00372497" w:rsidRPr="00F6759E" w:rsidRDefault="00372497" w:rsidP="00372497">
      <w:pPr>
        <w:spacing w:line="360" w:lineRule="auto"/>
        <w:rPr>
          <w:b/>
        </w:rPr>
      </w:pPr>
      <w:r>
        <w:rPr>
          <w:b/>
        </w:rPr>
        <w:t xml:space="preserve">на </w:t>
      </w:r>
      <w:r w:rsidR="00637133">
        <w:rPr>
          <w:b/>
        </w:rPr>
        <w:t>2023-2024</w:t>
      </w:r>
      <w:r w:rsidRPr="00F6759E">
        <w:rPr>
          <w:b/>
        </w:rPr>
        <w:t xml:space="preserve"> учебный год</w:t>
      </w:r>
    </w:p>
    <w:p w:rsidR="00372497" w:rsidRPr="00B2015B" w:rsidRDefault="00372497" w:rsidP="00372497">
      <w:pPr>
        <w:spacing w:line="360" w:lineRule="auto"/>
        <w:rPr>
          <w:b/>
        </w:rPr>
      </w:pPr>
      <w:r w:rsidRPr="00F6759E">
        <w:t xml:space="preserve">Утвердить календарный учебный график работы </w:t>
      </w:r>
      <w:r w:rsidR="00B2015B" w:rsidRPr="00F6759E">
        <w:t xml:space="preserve">школы </w:t>
      </w:r>
      <w:r w:rsidR="00B2015B">
        <w:t>на</w:t>
      </w:r>
      <w:r>
        <w:t xml:space="preserve"> </w:t>
      </w:r>
      <w:r w:rsidR="00825BCD">
        <w:t>202</w:t>
      </w:r>
      <w:r w:rsidR="00637133">
        <w:t>3-2024</w:t>
      </w:r>
      <w:r w:rsidRPr="00F6759E">
        <w:t xml:space="preserve"> учебный год.</w:t>
      </w:r>
    </w:p>
    <w:p w:rsidR="00372497" w:rsidRPr="00F6759E" w:rsidRDefault="00372497" w:rsidP="00372497">
      <w:pPr>
        <w:spacing w:line="360" w:lineRule="auto"/>
      </w:pPr>
      <w:r>
        <w:t>1.Начало учебного года – 1</w:t>
      </w:r>
      <w:r w:rsidRPr="00F6759E">
        <w:t xml:space="preserve"> сентября.</w:t>
      </w:r>
    </w:p>
    <w:p w:rsidR="00E9608E" w:rsidRPr="00E9608E" w:rsidRDefault="00572019" w:rsidP="00E9608E">
      <w:pPr>
        <w:spacing w:line="360" w:lineRule="auto"/>
      </w:pPr>
      <w:r w:rsidRPr="00572019">
        <w:t>2.</w:t>
      </w:r>
      <w:r w:rsidR="00E9608E" w:rsidRPr="00E9608E">
        <w:rPr>
          <w:rFonts w:eastAsiaTheme="minorHAnsi"/>
          <w:color w:val="000000"/>
          <w:lang w:eastAsia="en-US"/>
        </w:rPr>
        <w:t xml:space="preserve"> </w:t>
      </w:r>
      <w:r w:rsidR="00E9608E" w:rsidRPr="00E9608E">
        <w:t xml:space="preserve">Окончание учебных занятий в 1-8 классах-24 мая, 10 классах - 25 мая, в 9-х и 11-х классах окончание учебного года определяется в соответствии с расписанием государственной итоговой аттестации на 2023-2024 учебный год. </w:t>
      </w:r>
    </w:p>
    <w:p w:rsidR="00E9608E" w:rsidRDefault="00E9608E" w:rsidP="00E9608E">
      <w:pPr>
        <w:spacing w:line="360" w:lineRule="auto"/>
      </w:pPr>
      <w:r w:rsidRPr="00E9608E">
        <w:t>Окончание учебного года - 31 августа 2024 г.</w:t>
      </w:r>
    </w:p>
    <w:p w:rsidR="00572019" w:rsidRDefault="00E9608E" w:rsidP="00E9608E">
      <w:pPr>
        <w:spacing w:line="360" w:lineRule="auto"/>
      </w:pPr>
      <w:r w:rsidRPr="00E9608E">
        <w:t xml:space="preserve"> </w:t>
      </w:r>
      <w:r w:rsidR="00825BCD">
        <w:t xml:space="preserve">3.Сроки каникул: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7"/>
        <w:gridCol w:w="918"/>
        <w:gridCol w:w="1292"/>
        <w:gridCol w:w="2251"/>
      </w:tblGrid>
      <w:tr w:rsidR="00572019" w:rsidTr="00572019">
        <w:tc>
          <w:tcPr>
            <w:tcW w:w="0" w:type="auto"/>
          </w:tcPr>
          <w:p w:rsidR="00572019" w:rsidRDefault="00572019" w:rsidP="00372497">
            <w:pPr>
              <w:spacing w:line="360" w:lineRule="auto"/>
            </w:pPr>
            <w:r>
              <w:t>каникулы</w:t>
            </w:r>
          </w:p>
        </w:tc>
        <w:tc>
          <w:tcPr>
            <w:tcW w:w="0" w:type="auto"/>
          </w:tcPr>
          <w:p w:rsidR="00572019" w:rsidRDefault="00572019" w:rsidP="00372497">
            <w:pPr>
              <w:spacing w:line="360" w:lineRule="auto"/>
            </w:pPr>
            <w:r>
              <w:t>начало</w:t>
            </w:r>
          </w:p>
        </w:tc>
        <w:tc>
          <w:tcPr>
            <w:tcW w:w="0" w:type="auto"/>
          </w:tcPr>
          <w:p w:rsidR="00572019" w:rsidRDefault="00572019" w:rsidP="00372497">
            <w:pPr>
              <w:spacing w:line="360" w:lineRule="auto"/>
            </w:pPr>
            <w:r>
              <w:t>окончание</w:t>
            </w:r>
          </w:p>
        </w:tc>
        <w:tc>
          <w:tcPr>
            <w:tcW w:w="0" w:type="auto"/>
          </w:tcPr>
          <w:p w:rsidR="00572019" w:rsidRDefault="00572019" w:rsidP="00372497">
            <w:pPr>
              <w:spacing w:line="360" w:lineRule="auto"/>
            </w:pPr>
            <w:r>
              <w:t>продолжительность</w:t>
            </w:r>
          </w:p>
        </w:tc>
      </w:tr>
      <w:tr w:rsidR="00572019" w:rsidTr="00572019">
        <w:tc>
          <w:tcPr>
            <w:tcW w:w="0" w:type="auto"/>
          </w:tcPr>
          <w:p w:rsidR="00572019" w:rsidRDefault="00572019" w:rsidP="00372497">
            <w:pPr>
              <w:spacing w:line="360" w:lineRule="auto"/>
            </w:pPr>
            <w:r>
              <w:t>Осенние</w:t>
            </w:r>
          </w:p>
        </w:tc>
        <w:tc>
          <w:tcPr>
            <w:tcW w:w="0" w:type="auto"/>
          </w:tcPr>
          <w:p w:rsidR="00572019" w:rsidRDefault="00572019" w:rsidP="00372497">
            <w:pPr>
              <w:spacing w:line="360" w:lineRule="auto"/>
            </w:pPr>
            <w:r>
              <w:t>28.10</w:t>
            </w:r>
          </w:p>
        </w:tc>
        <w:tc>
          <w:tcPr>
            <w:tcW w:w="0" w:type="auto"/>
          </w:tcPr>
          <w:p w:rsidR="00572019" w:rsidRDefault="00572019" w:rsidP="00372497">
            <w:pPr>
              <w:spacing w:line="360" w:lineRule="auto"/>
            </w:pPr>
            <w:r>
              <w:t>5.11</w:t>
            </w:r>
          </w:p>
        </w:tc>
        <w:tc>
          <w:tcPr>
            <w:tcW w:w="0" w:type="auto"/>
          </w:tcPr>
          <w:p w:rsidR="00572019" w:rsidRDefault="00572019" w:rsidP="00372497">
            <w:pPr>
              <w:spacing w:line="360" w:lineRule="auto"/>
            </w:pPr>
            <w:r>
              <w:t>9 дней</w:t>
            </w:r>
          </w:p>
        </w:tc>
      </w:tr>
      <w:tr w:rsidR="00572019" w:rsidTr="00572019">
        <w:tc>
          <w:tcPr>
            <w:tcW w:w="0" w:type="auto"/>
          </w:tcPr>
          <w:p w:rsidR="00572019" w:rsidRDefault="00572019" w:rsidP="00372497">
            <w:pPr>
              <w:spacing w:line="360" w:lineRule="auto"/>
            </w:pPr>
            <w:r>
              <w:t>Зимние</w:t>
            </w:r>
          </w:p>
        </w:tc>
        <w:tc>
          <w:tcPr>
            <w:tcW w:w="0" w:type="auto"/>
          </w:tcPr>
          <w:p w:rsidR="00572019" w:rsidRDefault="00572019" w:rsidP="00372497">
            <w:pPr>
              <w:spacing w:line="360" w:lineRule="auto"/>
            </w:pPr>
            <w:r>
              <w:t>30.12</w:t>
            </w:r>
          </w:p>
        </w:tc>
        <w:tc>
          <w:tcPr>
            <w:tcW w:w="0" w:type="auto"/>
          </w:tcPr>
          <w:p w:rsidR="00572019" w:rsidRDefault="00572019" w:rsidP="00372497">
            <w:pPr>
              <w:spacing w:line="360" w:lineRule="auto"/>
            </w:pPr>
            <w:r>
              <w:t>8.01.</w:t>
            </w:r>
          </w:p>
        </w:tc>
        <w:tc>
          <w:tcPr>
            <w:tcW w:w="0" w:type="auto"/>
          </w:tcPr>
          <w:p w:rsidR="00572019" w:rsidRDefault="00572019" w:rsidP="00372497">
            <w:pPr>
              <w:spacing w:line="360" w:lineRule="auto"/>
            </w:pPr>
            <w:r>
              <w:t>10 дней</w:t>
            </w:r>
          </w:p>
        </w:tc>
      </w:tr>
      <w:tr w:rsidR="00572019" w:rsidTr="00572019">
        <w:tc>
          <w:tcPr>
            <w:tcW w:w="0" w:type="auto"/>
          </w:tcPr>
          <w:p w:rsidR="00572019" w:rsidRDefault="00572019" w:rsidP="00372497">
            <w:pPr>
              <w:spacing w:line="360" w:lineRule="auto"/>
            </w:pPr>
            <w:r>
              <w:t>Дополнительные для 1 класса</w:t>
            </w:r>
          </w:p>
        </w:tc>
        <w:tc>
          <w:tcPr>
            <w:tcW w:w="0" w:type="auto"/>
          </w:tcPr>
          <w:p w:rsidR="00572019" w:rsidRDefault="00572019" w:rsidP="00372497">
            <w:pPr>
              <w:spacing w:line="360" w:lineRule="auto"/>
            </w:pPr>
            <w:r>
              <w:t>10.02</w:t>
            </w:r>
          </w:p>
        </w:tc>
        <w:tc>
          <w:tcPr>
            <w:tcW w:w="0" w:type="auto"/>
          </w:tcPr>
          <w:p w:rsidR="00572019" w:rsidRDefault="00572019" w:rsidP="00372497">
            <w:pPr>
              <w:spacing w:line="360" w:lineRule="auto"/>
            </w:pPr>
            <w:r>
              <w:t>18.02</w:t>
            </w:r>
          </w:p>
        </w:tc>
        <w:tc>
          <w:tcPr>
            <w:tcW w:w="0" w:type="auto"/>
          </w:tcPr>
          <w:p w:rsidR="00572019" w:rsidRDefault="00572019" w:rsidP="00372497">
            <w:pPr>
              <w:spacing w:line="360" w:lineRule="auto"/>
            </w:pPr>
            <w:r>
              <w:t>9 дней</w:t>
            </w:r>
          </w:p>
        </w:tc>
      </w:tr>
      <w:tr w:rsidR="00572019" w:rsidTr="00572019">
        <w:tc>
          <w:tcPr>
            <w:tcW w:w="0" w:type="auto"/>
          </w:tcPr>
          <w:p w:rsidR="00572019" w:rsidRDefault="00572019" w:rsidP="00372497">
            <w:pPr>
              <w:spacing w:line="360" w:lineRule="auto"/>
            </w:pPr>
            <w:r>
              <w:t>Весенние</w:t>
            </w:r>
          </w:p>
        </w:tc>
        <w:tc>
          <w:tcPr>
            <w:tcW w:w="0" w:type="auto"/>
          </w:tcPr>
          <w:p w:rsidR="00572019" w:rsidRDefault="00572019" w:rsidP="00372497">
            <w:pPr>
              <w:spacing w:line="360" w:lineRule="auto"/>
            </w:pPr>
            <w:r>
              <w:t>23.03</w:t>
            </w:r>
          </w:p>
        </w:tc>
        <w:tc>
          <w:tcPr>
            <w:tcW w:w="0" w:type="auto"/>
          </w:tcPr>
          <w:p w:rsidR="00572019" w:rsidRDefault="00572019" w:rsidP="00372497">
            <w:pPr>
              <w:spacing w:line="360" w:lineRule="auto"/>
            </w:pPr>
            <w:r>
              <w:t>02.04</w:t>
            </w:r>
          </w:p>
        </w:tc>
        <w:tc>
          <w:tcPr>
            <w:tcW w:w="0" w:type="auto"/>
          </w:tcPr>
          <w:p w:rsidR="00572019" w:rsidRDefault="00572019" w:rsidP="00372497">
            <w:pPr>
              <w:spacing w:line="360" w:lineRule="auto"/>
            </w:pPr>
            <w:r>
              <w:t>11 дней</w:t>
            </w:r>
          </w:p>
        </w:tc>
      </w:tr>
      <w:tr w:rsidR="00572019" w:rsidTr="00572019">
        <w:tc>
          <w:tcPr>
            <w:tcW w:w="0" w:type="auto"/>
          </w:tcPr>
          <w:p w:rsidR="00572019" w:rsidRDefault="00572019" w:rsidP="00372497">
            <w:pPr>
              <w:spacing w:line="360" w:lineRule="auto"/>
            </w:pPr>
            <w:r>
              <w:t xml:space="preserve">Летние </w:t>
            </w:r>
          </w:p>
        </w:tc>
        <w:tc>
          <w:tcPr>
            <w:tcW w:w="0" w:type="auto"/>
          </w:tcPr>
          <w:p w:rsidR="00572019" w:rsidRDefault="00572019" w:rsidP="00372497">
            <w:pPr>
              <w:spacing w:line="360" w:lineRule="auto"/>
            </w:pPr>
            <w:r>
              <w:t>27.05</w:t>
            </w:r>
          </w:p>
        </w:tc>
        <w:tc>
          <w:tcPr>
            <w:tcW w:w="0" w:type="auto"/>
          </w:tcPr>
          <w:p w:rsidR="00572019" w:rsidRDefault="00572019" w:rsidP="00372497">
            <w:pPr>
              <w:spacing w:line="360" w:lineRule="auto"/>
            </w:pPr>
            <w:r>
              <w:t>31.08</w:t>
            </w:r>
          </w:p>
        </w:tc>
        <w:tc>
          <w:tcPr>
            <w:tcW w:w="0" w:type="auto"/>
          </w:tcPr>
          <w:p w:rsidR="00572019" w:rsidRDefault="00572019" w:rsidP="00372497">
            <w:pPr>
              <w:spacing w:line="360" w:lineRule="auto"/>
            </w:pPr>
            <w:r>
              <w:t xml:space="preserve">14 недель </w:t>
            </w:r>
          </w:p>
        </w:tc>
      </w:tr>
    </w:tbl>
    <w:p w:rsidR="00372497" w:rsidRDefault="00572019" w:rsidP="00372497">
      <w:pPr>
        <w:autoSpaceDE/>
        <w:autoSpaceDN/>
        <w:spacing w:line="360" w:lineRule="auto"/>
      </w:pPr>
      <w:r>
        <w:t>4</w:t>
      </w:r>
      <w:r w:rsidR="00372497">
        <w:t>.Линейка последнего звонка: 9,11 классы</w:t>
      </w:r>
      <w:r w:rsidR="00372497" w:rsidRPr="00F6759E">
        <w:t xml:space="preserve"> – </w:t>
      </w:r>
      <w:r>
        <w:t xml:space="preserve"> 24</w:t>
      </w:r>
      <w:r w:rsidR="00372497">
        <w:t>.05.202</w:t>
      </w:r>
      <w:r>
        <w:t>4</w:t>
      </w:r>
    </w:p>
    <w:p w:rsidR="00372497" w:rsidRPr="00F6759E" w:rsidRDefault="00330771" w:rsidP="00372497">
      <w:pPr>
        <w:autoSpaceDE/>
        <w:autoSpaceDN/>
        <w:spacing w:line="360" w:lineRule="auto"/>
      </w:pPr>
      <w:r>
        <w:t>5</w:t>
      </w:r>
      <w:r w:rsidR="00372497">
        <w:t>.</w:t>
      </w:r>
      <w:r w:rsidR="00372497" w:rsidRPr="00F6759E">
        <w:t xml:space="preserve">Продолжительность учебных периодов: </w:t>
      </w:r>
    </w:p>
    <w:p w:rsidR="00372497" w:rsidRPr="00F6759E" w:rsidRDefault="00372497" w:rsidP="00372497">
      <w:pPr>
        <w:spacing w:line="360" w:lineRule="auto"/>
      </w:pPr>
      <w:r w:rsidRPr="00F6759E">
        <w:t xml:space="preserve">          1 четверть</w:t>
      </w:r>
      <w:r w:rsidR="00825BCD">
        <w:t xml:space="preserve"> – 1 – 9 кл. -  8 недель  </w:t>
      </w:r>
    </w:p>
    <w:p w:rsidR="00372497" w:rsidRPr="00F6759E" w:rsidRDefault="00372497" w:rsidP="00372497">
      <w:pPr>
        <w:spacing w:line="360" w:lineRule="auto"/>
      </w:pPr>
      <w:r w:rsidRPr="00F6759E">
        <w:t xml:space="preserve">           </w:t>
      </w:r>
      <w:proofErr w:type="gramStart"/>
      <w:r w:rsidRPr="00F6759E">
        <w:t>2  чет</w:t>
      </w:r>
      <w:r>
        <w:t>верть</w:t>
      </w:r>
      <w:proofErr w:type="gramEnd"/>
      <w:r>
        <w:t xml:space="preserve"> –</w:t>
      </w:r>
      <w:r w:rsidR="00572019">
        <w:t xml:space="preserve"> 1 – 9 кл. -  8 </w:t>
      </w:r>
      <w:r w:rsidR="00825BCD">
        <w:t xml:space="preserve">недель </w:t>
      </w:r>
    </w:p>
    <w:p w:rsidR="00372497" w:rsidRPr="00F6759E" w:rsidRDefault="00372497" w:rsidP="00372497">
      <w:pPr>
        <w:spacing w:line="360" w:lineRule="auto"/>
      </w:pPr>
      <w:r>
        <w:t xml:space="preserve">           1 полугодие – 10,11кл. – 16недель</w:t>
      </w:r>
    </w:p>
    <w:p w:rsidR="00372497" w:rsidRPr="00F6759E" w:rsidRDefault="00372497" w:rsidP="00372497">
      <w:pPr>
        <w:spacing w:line="360" w:lineRule="auto"/>
      </w:pPr>
      <w:r w:rsidRPr="00F6759E">
        <w:t xml:space="preserve">           3 чет</w:t>
      </w:r>
      <w:r>
        <w:t>верть – 2 – 9 кл.-  11 недель    1кл.- 10</w:t>
      </w:r>
      <w:r w:rsidRPr="00F6759E">
        <w:t xml:space="preserve"> недель                              </w:t>
      </w:r>
    </w:p>
    <w:p w:rsidR="00372497" w:rsidRPr="00F6759E" w:rsidRDefault="00372497" w:rsidP="00372497">
      <w:pPr>
        <w:spacing w:line="360" w:lineRule="auto"/>
      </w:pPr>
      <w:r w:rsidRPr="00F6759E">
        <w:t xml:space="preserve">           4  четвер</w:t>
      </w:r>
      <w:r>
        <w:t>ть – 1-4,9,кл. – 7 недель</w:t>
      </w:r>
    </w:p>
    <w:p w:rsidR="00372497" w:rsidRDefault="00372497" w:rsidP="00372497">
      <w:pPr>
        <w:spacing w:line="360" w:lineRule="auto"/>
      </w:pPr>
      <w:r>
        <w:t xml:space="preserve">           2 полугодие – 10</w:t>
      </w:r>
      <w:r w:rsidR="00572019">
        <w:t xml:space="preserve"> – 11 </w:t>
      </w:r>
      <w:proofErr w:type="spellStart"/>
      <w:r w:rsidR="00572019">
        <w:t>кл</w:t>
      </w:r>
      <w:proofErr w:type="spellEnd"/>
      <w:r w:rsidR="00572019">
        <w:t>. – 18</w:t>
      </w:r>
      <w:r>
        <w:t xml:space="preserve"> недель </w:t>
      </w:r>
    </w:p>
    <w:p w:rsidR="00572019" w:rsidRDefault="00372497" w:rsidP="00B2015B">
      <w:pPr>
        <w:spacing w:line="360" w:lineRule="auto"/>
      </w:pPr>
      <w:r>
        <w:t xml:space="preserve">                      </w:t>
      </w:r>
      <w:r w:rsidRPr="00F6759E">
        <w:t xml:space="preserve">Итого за учебный год: 1 </w:t>
      </w:r>
      <w:proofErr w:type="spellStart"/>
      <w:r w:rsidRPr="00F6759E">
        <w:t>кл</w:t>
      </w:r>
      <w:proofErr w:type="spellEnd"/>
      <w:r w:rsidRPr="00F6759E">
        <w:t xml:space="preserve"> –</w:t>
      </w:r>
      <w:r w:rsidR="00B2015B">
        <w:t xml:space="preserve"> 33 недели</w:t>
      </w:r>
      <w:r w:rsidR="00825BCD">
        <w:t xml:space="preserve">   </w:t>
      </w:r>
      <w:r>
        <w:t xml:space="preserve"> </w:t>
      </w:r>
      <w:r w:rsidR="00B2015B">
        <w:t>2-11 классы – 34 недели</w:t>
      </w:r>
    </w:p>
    <w:p w:rsidR="00330771" w:rsidRDefault="00330771" w:rsidP="00B2015B">
      <w:pPr>
        <w:spacing w:line="360" w:lineRule="auto"/>
        <w:rPr>
          <w:bCs/>
        </w:rPr>
      </w:pPr>
      <w:r>
        <w:t>6</w:t>
      </w:r>
      <w:r w:rsidR="00B2015B" w:rsidRPr="00B2015B">
        <w:t xml:space="preserve">. </w:t>
      </w:r>
      <w:r w:rsidR="00B2015B" w:rsidRPr="00B2015B">
        <w:rPr>
          <w:bCs/>
        </w:rPr>
        <w:t xml:space="preserve">Организация промежуточной и итоговой аттестации </w:t>
      </w:r>
    </w:p>
    <w:p w:rsidR="00B2015B" w:rsidRPr="00B2015B" w:rsidRDefault="00330771" w:rsidP="00B2015B">
      <w:pPr>
        <w:spacing w:line="360" w:lineRule="auto"/>
      </w:pPr>
      <w:r w:rsidRPr="00F6759E">
        <w:t>Итоговый контроль в перевод</w:t>
      </w:r>
      <w:r>
        <w:t>ных классах: с 13 по 24 мая 2024</w:t>
      </w:r>
      <w:r w:rsidRPr="00F6759E">
        <w:t>г.</w:t>
      </w:r>
    </w:p>
    <w:p w:rsidR="00B2015B" w:rsidRPr="00B2015B" w:rsidRDefault="00B2015B" w:rsidP="00330771">
      <w:pPr>
        <w:ind w:firstLine="709"/>
        <w:jc w:val="both"/>
      </w:pPr>
      <w:r w:rsidRPr="00B2015B">
        <w:t xml:space="preserve">Формы, сроки и периодичность промежуточной аттестации устанавливаются в соответствии с Положением о формах, периодичности, порядке текущего контроля успеваемости и промежуточной аттестации обучающихся. </w:t>
      </w:r>
    </w:p>
    <w:p w:rsidR="00B2015B" w:rsidRPr="00B2015B" w:rsidRDefault="00B2015B" w:rsidP="00330771">
      <w:pPr>
        <w:ind w:firstLine="709"/>
        <w:jc w:val="both"/>
      </w:pPr>
      <w:r w:rsidRPr="00B2015B">
        <w:t xml:space="preserve">Промежуточная аттестация обучающихся (1-11 классы) проводится в форме итогового контроля 1 раз в год по всем предметам и курсам учебного плана. Промежуточная </w:t>
      </w:r>
      <w:r w:rsidRPr="00B2015B">
        <w:lastRenderedPageBreak/>
        <w:t xml:space="preserve">аттестация проводится в соответствии с расписанием, утвержденным руководителем ОО, за месяц до ее проведения. Формы проведения промежуточной аттестации: итоговая контрольная работа, комплексная контрольная работа, зачет, письменный и устный экзамен, тестирование, защита творческой работы, защита проектной работы, защита исследовательской работы. </w:t>
      </w:r>
    </w:p>
    <w:p w:rsidR="00B2015B" w:rsidRPr="00B2015B" w:rsidRDefault="00B2015B" w:rsidP="00330771">
      <w:pPr>
        <w:ind w:firstLine="709"/>
        <w:jc w:val="both"/>
      </w:pPr>
      <w:r w:rsidRPr="00B2015B">
        <w:t xml:space="preserve">В соответствии с требованиями ФГОС в 1-11 классах проводятся </w:t>
      </w:r>
      <w:proofErr w:type="spellStart"/>
      <w:r w:rsidRPr="00B2015B">
        <w:t>метапредметные</w:t>
      </w:r>
      <w:proofErr w:type="spellEnd"/>
      <w:r w:rsidRPr="00B2015B">
        <w:t xml:space="preserve"> диагностические работы и диагностика результатов личностного развития. Форма письменной контрольной работы дополняется новыми формами контроля результатов, как самооценка обучающегося по принятым формам (например, лист с вопросами по </w:t>
      </w:r>
      <w:proofErr w:type="spellStart"/>
      <w:r w:rsidRPr="00B2015B">
        <w:t>саморефлексии</w:t>
      </w:r>
      <w:proofErr w:type="spellEnd"/>
      <w:r w:rsidRPr="00B2015B">
        <w:t xml:space="preserve"> конкретной деятельности), результаты учебных проектов, результаты разнообразных </w:t>
      </w:r>
      <w:proofErr w:type="spellStart"/>
      <w:r w:rsidRPr="00B2015B">
        <w:t>внеучебных</w:t>
      </w:r>
      <w:proofErr w:type="spellEnd"/>
      <w:r w:rsidRPr="00B2015B">
        <w:t xml:space="preserve"> и внешкольных работ, достижений обучающихся. </w:t>
      </w:r>
    </w:p>
    <w:p w:rsidR="00B2015B" w:rsidRPr="00B2015B" w:rsidRDefault="00B2015B" w:rsidP="00330771">
      <w:pPr>
        <w:ind w:firstLine="709"/>
        <w:jc w:val="both"/>
      </w:pPr>
      <w:r w:rsidRPr="00B2015B">
        <w:t xml:space="preserve">В 10 классе организуются 5-дневные учебные сборы по основам военной службы (далее-ОВС) в объеме 35 часов в соответствии с совместным приказом Министерства обороны Российской Федерации и Министерства образования и науки Российской Федерации от 24.02.2010 г. № 96/134 «Об утверждении Инструкции об организации обучения граждан Российской Федерации начальным знаниям в области обороны и их подготовки по ОВС в образовательных учреждениях среднего общего образования, образовательных учреждениях начального профессионального и среднего профессионального образования и учебных пунктах». Учебные сборы проводятся с юношами 10 классов в конце учебного года в рамках освоения ими годовой учебной программы по предмету «Основы безопасности жизнедеятельности». </w:t>
      </w:r>
    </w:p>
    <w:p w:rsidR="00B2015B" w:rsidRPr="00B2015B" w:rsidRDefault="00B2015B" w:rsidP="00330771">
      <w:pPr>
        <w:ind w:firstLine="709"/>
        <w:jc w:val="both"/>
      </w:pPr>
      <w:r w:rsidRPr="00B2015B">
        <w:t>Государственная итоговая аттестация в 9-х и 11-х классах проводится соответственно срокам, установленным Министерством просвещения Российской Федерации.</w:t>
      </w:r>
    </w:p>
    <w:p w:rsidR="00330771" w:rsidRDefault="00372497" w:rsidP="00372497">
      <w:pPr>
        <w:spacing w:line="360" w:lineRule="auto"/>
        <w:outlineLvl w:val="0"/>
      </w:pPr>
      <w:r w:rsidRPr="00F6759E">
        <w:t xml:space="preserve">    </w:t>
      </w:r>
    </w:p>
    <w:p w:rsidR="00372497" w:rsidRPr="00F6759E" w:rsidRDefault="00372497" w:rsidP="00372497">
      <w:pPr>
        <w:spacing w:line="360" w:lineRule="auto"/>
        <w:outlineLvl w:val="0"/>
      </w:pPr>
      <w:r w:rsidRPr="00F6759E">
        <w:t xml:space="preserve">  Директор шк</w:t>
      </w:r>
      <w:r w:rsidR="00825BCD">
        <w:t>олы________________/Антипова А.В.</w:t>
      </w:r>
      <w:r w:rsidRPr="00F6759E">
        <w:t>/</w:t>
      </w:r>
    </w:p>
    <w:p w:rsidR="00957753" w:rsidRDefault="00957753"/>
    <w:sectPr w:rsidR="00957753" w:rsidSect="0095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417AA"/>
    <w:multiLevelType w:val="hybridMultilevel"/>
    <w:tmpl w:val="B6520B9E"/>
    <w:lvl w:ilvl="0" w:tplc="119C086E">
      <w:start w:val="1"/>
      <w:numFmt w:val="decimal"/>
      <w:lvlText w:val="%1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97"/>
    <w:rsid w:val="00330771"/>
    <w:rsid w:val="00372497"/>
    <w:rsid w:val="003A615D"/>
    <w:rsid w:val="00480949"/>
    <w:rsid w:val="00572019"/>
    <w:rsid w:val="00593206"/>
    <w:rsid w:val="00637133"/>
    <w:rsid w:val="00825BCD"/>
    <w:rsid w:val="00957753"/>
    <w:rsid w:val="00AC77E5"/>
    <w:rsid w:val="00B2015B"/>
    <w:rsid w:val="00BB655D"/>
    <w:rsid w:val="00C27619"/>
    <w:rsid w:val="00DA3C1E"/>
    <w:rsid w:val="00E14B92"/>
    <w:rsid w:val="00E9608E"/>
    <w:rsid w:val="00F3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2EF83-A3CB-4CA0-9571-6071FF12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4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97"/>
    <w:pPr>
      <w:ind w:left="720"/>
      <w:contextualSpacing/>
    </w:pPr>
  </w:style>
  <w:style w:type="table" w:styleId="a4">
    <w:name w:val="Table Grid"/>
    <w:basedOn w:val="a1"/>
    <w:uiPriority w:val="59"/>
    <w:rsid w:val="0057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07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07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владимир сафонов</cp:lastModifiedBy>
  <cp:revision>2</cp:revision>
  <cp:lastPrinted>2023-09-22T12:09:00Z</cp:lastPrinted>
  <dcterms:created xsi:type="dcterms:W3CDTF">2023-10-26T14:41:00Z</dcterms:created>
  <dcterms:modified xsi:type="dcterms:W3CDTF">2023-10-26T14:41:00Z</dcterms:modified>
</cp:coreProperties>
</file>