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AB" w:rsidRDefault="00B260AB" w:rsidP="00B26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color w:val="000000"/>
        </w:rPr>
        <w:drawing>
          <wp:inline distT="0" distB="0" distL="0" distR="0">
            <wp:extent cx="6858000" cy="10096500"/>
            <wp:effectExtent l="19050" t="0" r="0" b="0"/>
            <wp:docPr id="1" name="Рисунок 1" descr="C:\Documents and Settings\школа.2D004A44720645D\Рабочий стол\File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.2D004A44720645D\Рабочий стол\File04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EB" w:rsidRDefault="009814BE" w:rsidP="008326D4">
      <w:pPr>
        <w:ind w:firstLine="709"/>
        <w:jc w:val="both"/>
      </w:pPr>
      <w:r>
        <w:lastRenderedPageBreak/>
        <w:t xml:space="preserve"> локальными актами школы изменяются </w:t>
      </w:r>
      <w:r w:rsidR="003204EB">
        <w:t xml:space="preserve"> </w:t>
      </w:r>
      <w:r>
        <w:t xml:space="preserve"> с даты </w:t>
      </w:r>
      <w:r w:rsidR="003204EB">
        <w:t xml:space="preserve"> издания приказа директора школы</w:t>
      </w:r>
      <w:r>
        <w:t xml:space="preserve"> и</w:t>
      </w:r>
      <w:r w:rsidR="009761CF">
        <w:t>ли с иной указанной  в нём даты</w:t>
      </w:r>
      <w:r w:rsidR="003204EB">
        <w:t xml:space="preserve">. </w:t>
      </w:r>
    </w:p>
    <w:p w:rsidR="00BC5385" w:rsidRDefault="00B704D0" w:rsidP="008326D4">
      <w:pPr>
        <w:spacing w:before="100" w:beforeAutospacing="1" w:after="100" w:afterAutospacing="1"/>
        <w:ind w:firstLine="709"/>
        <w:jc w:val="both"/>
      </w:pPr>
      <w:r>
        <w:rPr>
          <w:b/>
        </w:rPr>
        <w:t>4.</w:t>
      </w:r>
      <w:r w:rsidR="009761CF">
        <w:rPr>
          <w:b/>
        </w:rPr>
        <w:t xml:space="preserve"> </w:t>
      </w:r>
      <w:r w:rsidR="003204EB" w:rsidRPr="002152AC">
        <w:rPr>
          <w:b/>
        </w:rPr>
        <w:t>Прекращение образовательных отношений</w:t>
      </w:r>
      <w:r w:rsidR="00BC5385">
        <w:t xml:space="preserve"> </w:t>
      </w:r>
    </w:p>
    <w:p w:rsidR="004A5C1C" w:rsidRDefault="002152AC" w:rsidP="008326D4">
      <w:pPr>
        <w:ind w:firstLine="709"/>
      </w:pPr>
      <w:r>
        <w:t>4</w:t>
      </w:r>
      <w:r w:rsidR="003204EB">
        <w:t>.1. Образовательные отношения между Школой и обучающимся и (или) их родителями (законными представителями) несовершеннолетнего могут быть прекращены в связи с получением образ</w:t>
      </w:r>
      <w:r w:rsidR="008326D4">
        <w:t xml:space="preserve">ования (завершением обучения). </w:t>
      </w:r>
      <w:r w:rsidR="003204EB">
        <w:br/>
      </w:r>
      <w:r w:rsidR="008326D4">
        <w:t xml:space="preserve">            </w:t>
      </w:r>
      <w:r>
        <w:t>4</w:t>
      </w:r>
      <w:r w:rsidR="003204EB">
        <w:t xml:space="preserve">.2. Образовательные отношения могут быть прекращены </w:t>
      </w:r>
      <w:r w:rsidR="003204EB" w:rsidRPr="008326D4">
        <w:rPr>
          <w:b/>
        </w:rPr>
        <w:t>досрочно:</w:t>
      </w:r>
      <w:r w:rsidR="008326D4">
        <w:t xml:space="preserve"> </w:t>
      </w:r>
      <w:r w:rsidR="003204EB">
        <w:br/>
      </w:r>
      <w:r w:rsidR="008326D4">
        <w:t xml:space="preserve">            </w:t>
      </w:r>
      <w:r>
        <w:t>4</w:t>
      </w:r>
      <w:r w:rsidR="004A5C1C">
        <w:t>.2.1. п</w:t>
      </w:r>
      <w:r w:rsidR="003204EB">
        <w:t>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</w:t>
      </w:r>
      <w:r w:rsidR="008326D4">
        <w:t xml:space="preserve"> образовательную деятельность; </w:t>
      </w:r>
      <w:r w:rsidR="003204EB">
        <w:br/>
      </w:r>
      <w:r w:rsidR="008326D4">
        <w:t xml:space="preserve">            </w:t>
      </w:r>
      <w:r>
        <w:t>4</w:t>
      </w:r>
      <w:r w:rsidR="004A5C1C">
        <w:t>.2.2. п</w:t>
      </w:r>
      <w:r w:rsidR="003204EB">
        <w:t xml:space="preserve">о инициативе </w:t>
      </w:r>
      <w:r w:rsidR="009814BE">
        <w:t xml:space="preserve"> школы,   </w:t>
      </w:r>
      <w:r w:rsidR="003204EB">
        <w:t xml:space="preserve">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 грубо нарушающих ее </w:t>
      </w:r>
      <w:r w:rsidR="00D32EA1">
        <w:t>У</w:t>
      </w:r>
      <w:r w:rsidR="003204EB">
        <w:t>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</w:t>
      </w:r>
      <w:r w:rsidR="00D32EA1">
        <w:t>, а так же в случае  установления нарушения порядка приёма в школу,</w:t>
      </w:r>
      <w:r w:rsidR="00243946">
        <w:t xml:space="preserve"> </w:t>
      </w:r>
      <w:r w:rsidR="00D32EA1">
        <w:t>повлёкшего по вине обучающегося его незаконное зачисление в школу</w:t>
      </w:r>
      <w:r w:rsidR="004A5C1C">
        <w:t xml:space="preserve">. </w:t>
      </w:r>
    </w:p>
    <w:p w:rsidR="004A5C1C" w:rsidRDefault="004A5C1C" w:rsidP="008326D4">
      <w:pPr>
        <w:ind w:firstLine="709"/>
      </w:pPr>
      <w: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Не допускается применение мер дисциплинарного взыскания к обучающимся во время их болезни, каникул.</w:t>
      </w:r>
      <w:r w:rsidR="003204EB">
        <w:br/>
      </w:r>
      <w:r w:rsidR="008326D4">
        <w:t xml:space="preserve">          </w:t>
      </w:r>
      <w:r w:rsidR="002152AC">
        <w:t>4</w:t>
      </w:r>
      <w:r w:rsidR="003204EB">
        <w:t xml:space="preserve">.2.3.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t>организации, осуществляющей образовательную деятельность, в том числе в случаях ликвидации организации, осуществляющей  образовательную  деятельность,  аннулирования  лицензии  на осуществление образовательной деятельности.</w:t>
      </w:r>
    </w:p>
    <w:p w:rsidR="004A5C1C" w:rsidRDefault="004A5C1C" w:rsidP="008326D4">
      <w:pPr>
        <w:ind w:firstLine="709"/>
      </w:pPr>
      <w:r>
        <w:t>Организация, осуществляющая образовательную деятельность, его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обучающегося в другую образовательную организацию.</w:t>
      </w:r>
    </w:p>
    <w:p w:rsidR="004A5C1C" w:rsidRDefault="004A5C1C" w:rsidP="008326D4">
      <w:pPr>
        <w:ind w:firstLine="709"/>
      </w:pPr>
      <w:r>
        <w:t>В случае прекращения деятельности организации, а также в случае аннулирования у не</w:t>
      </w:r>
      <w:r w:rsidR="008326D4">
        <w:t>ё</w:t>
      </w:r>
      <w:r w:rsidR="00F64830">
        <w:t xml:space="preserve"> </w:t>
      </w:r>
      <w:r>
        <w:t>лицензии на право осуществления образов</w:t>
      </w:r>
      <w:r w:rsidR="008326D4">
        <w:t>ательной деятельности, лишения её</w:t>
      </w:r>
      <w:r w:rsidR="00F64830">
        <w:t xml:space="preserve"> </w:t>
      </w:r>
      <w:r>
        <w:t>государственной  аккредитации,  истечения  срока  действия  свидетельства  о</w:t>
      </w:r>
      <w:r w:rsidR="00F64830">
        <w:t xml:space="preserve"> </w:t>
      </w:r>
      <w:r>
        <w:t>государственной аккредитации, Учредитель образовательной организации обеспечивает</w:t>
      </w:r>
      <w:r w:rsidR="00F64830">
        <w:t xml:space="preserve"> </w:t>
      </w:r>
      <w:r>
        <w:t>перевод  обучающихся  с  согласия  родителей  (законных  представителей)</w:t>
      </w:r>
      <w:r w:rsidR="00F64830">
        <w:t xml:space="preserve"> </w:t>
      </w:r>
      <w:r>
        <w:t>несовершеннолетнего  обучающегося)  в  другую  образовательную  организацию,</w:t>
      </w:r>
      <w:r w:rsidR="00F64830">
        <w:t xml:space="preserve"> </w:t>
      </w:r>
      <w:r>
        <w:t>реализующую соответствующие образовательные программы.</w:t>
      </w:r>
    </w:p>
    <w:p w:rsidR="003204EB" w:rsidRDefault="004A5C1C" w:rsidP="008326D4">
      <w:pPr>
        <w:ind w:firstLine="709"/>
      </w:pPr>
      <w:r>
        <w:t>Порядок и условия осуществления перевода устанавливаются Федеральным органом</w:t>
      </w:r>
      <w:r w:rsidR="00F64830">
        <w:t xml:space="preserve"> </w:t>
      </w:r>
      <w:r>
        <w:t>исполнительной власти, осуществляющим функции по выработке государственной</w:t>
      </w:r>
      <w:r w:rsidR="00F64830">
        <w:t xml:space="preserve"> </w:t>
      </w:r>
      <w:r>
        <w:t xml:space="preserve">политики и нормативно-правовому регулированию в сфере образования. </w:t>
      </w:r>
      <w:r w:rsidR="008326D4">
        <w:t xml:space="preserve"> </w:t>
      </w:r>
      <w:r w:rsidR="003204EB">
        <w:br/>
      </w:r>
      <w:r w:rsidR="008326D4">
        <w:t xml:space="preserve">         </w:t>
      </w:r>
      <w:r w:rsidR="002152AC">
        <w:t>4</w:t>
      </w:r>
      <w:r w:rsidR="003204EB"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 w:rsidR="00D32EA1">
        <w:t>ш</w:t>
      </w:r>
      <w:r w:rsidR="003204EB">
        <w:t xml:space="preserve">колой. </w:t>
      </w:r>
      <w:r w:rsidR="003204EB">
        <w:br/>
      </w:r>
      <w:r w:rsidR="008326D4">
        <w:t xml:space="preserve">       </w:t>
      </w:r>
      <w:r w:rsidR="002152AC">
        <w:t>4</w:t>
      </w:r>
      <w:r w:rsidR="003204EB">
        <w:t xml:space="preserve">.4. Основанием для прекращения образовательных отношений является приказ об отчислении обучающегося из </w:t>
      </w:r>
      <w:r w:rsidR="00D32EA1">
        <w:t>ш</w:t>
      </w:r>
      <w:r w:rsidR="003204EB">
        <w:t xml:space="preserve">колы. Права и обязанности обучающегося, предусмотренные законодательством об образовании и локальным актом </w:t>
      </w:r>
      <w:r w:rsidR="00D32EA1">
        <w:t>ш</w:t>
      </w:r>
      <w:r w:rsidR="003204EB">
        <w:t xml:space="preserve">колы, прекращаются с даты его отчисления из </w:t>
      </w:r>
      <w:r w:rsidR="00D32EA1">
        <w:t>ш</w:t>
      </w:r>
      <w:r w:rsidR="008326D4">
        <w:t xml:space="preserve">колы. </w:t>
      </w:r>
      <w:r w:rsidR="003204EB">
        <w:br/>
      </w:r>
      <w:r w:rsidR="008326D4">
        <w:t xml:space="preserve">       </w:t>
      </w:r>
      <w:r w:rsidR="002152AC">
        <w:t>4</w:t>
      </w:r>
      <w:r w:rsidR="003204EB">
        <w:t>.5. При досрочном прекращении образовательных отношений</w:t>
      </w:r>
      <w:r w:rsidR="00F64830">
        <w:t xml:space="preserve">, </w:t>
      </w:r>
      <w:r w:rsidR="003204EB">
        <w:t xml:space="preserve"> </w:t>
      </w:r>
      <w:r w:rsidR="00D32EA1">
        <w:t>ш</w:t>
      </w:r>
      <w:r w:rsidR="003204EB">
        <w:t xml:space="preserve">кола в трехдневный срок после издания </w:t>
      </w:r>
      <w:r w:rsidR="00F64830">
        <w:t>приказа,</w:t>
      </w:r>
      <w:r w:rsidR="003204EB">
        <w:t xml:space="preserve"> об отчислении обучающегося выдает справку об обучении или о периоде </w:t>
      </w:r>
      <w:r w:rsidR="00F64830">
        <w:t xml:space="preserve">обучения в следующих случаях:  </w:t>
      </w:r>
      <w:r w:rsidR="003204EB"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</w:t>
      </w:r>
      <w:r w:rsidR="00B704D0">
        <w:t xml:space="preserve">, а так же </w:t>
      </w:r>
      <w:r w:rsidR="003204EB">
        <w:t xml:space="preserve"> освоившим часть образовательной программы и (или) отчисленным из школы — справку о текущей </w:t>
      </w:r>
      <w:r w:rsidR="003204EB">
        <w:lastRenderedPageBreak/>
        <w:t xml:space="preserve">успеваемости. </w:t>
      </w:r>
      <w:r w:rsidR="00B704D0">
        <w:t>Справка об обучении или периоде обучения выдаётся по образцу, самостоятельно устанавливаемому школой</w:t>
      </w:r>
    </w:p>
    <w:p w:rsidR="003204EB" w:rsidRDefault="003204EB" w:rsidP="008326D4">
      <w:pPr>
        <w:ind w:firstLine="709"/>
        <w:jc w:val="both"/>
      </w:pPr>
    </w:p>
    <w:sectPr w:rsidR="003204EB" w:rsidSect="00832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047"/>
    <w:multiLevelType w:val="multilevel"/>
    <w:tmpl w:val="FCDAF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B8F3BF2"/>
    <w:multiLevelType w:val="multilevel"/>
    <w:tmpl w:val="9C04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22EE3"/>
    <w:multiLevelType w:val="hybridMultilevel"/>
    <w:tmpl w:val="0454638E"/>
    <w:lvl w:ilvl="0" w:tplc="6290C3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B4AEE"/>
    <w:multiLevelType w:val="hybridMultilevel"/>
    <w:tmpl w:val="7F08F5A4"/>
    <w:lvl w:ilvl="0" w:tplc="DDDC05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00EBE"/>
    <w:multiLevelType w:val="hybridMultilevel"/>
    <w:tmpl w:val="EB12B94A"/>
    <w:lvl w:ilvl="0" w:tplc="F1EA59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204EB"/>
    <w:rsid w:val="000C1DF8"/>
    <w:rsid w:val="002152AC"/>
    <w:rsid w:val="00243946"/>
    <w:rsid w:val="003204EB"/>
    <w:rsid w:val="00497C62"/>
    <w:rsid w:val="004A45A5"/>
    <w:rsid w:val="004A5C1C"/>
    <w:rsid w:val="005324D3"/>
    <w:rsid w:val="00654C6F"/>
    <w:rsid w:val="008326D4"/>
    <w:rsid w:val="009761CF"/>
    <w:rsid w:val="009814BE"/>
    <w:rsid w:val="009E0274"/>
    <w:rsid w:val="00AB774E"/>
    <w:rsid w:val="00B260AB"/>
    <w:rsid w:val="00B704D0"/>
    <w:rsid w:val="00BC5385"/>
    <w:rsid w:val="00D13F1F"/>
    <w:rsid w:val="00D32EA1"/>
    <w:rsid w:val="00D5705B"/>
    <w:rsid w:val="00D97B3E"/>
    <w:rsid w:val="00DB6E26"/>
    <w:rsid w:val="00DD66D0"/>
    <w:rsid w:val="00DF0DEE"/>
    <w:rsid w:val="00E02773"/>
    <w:rsid w:val="00E2005A"/>
    <w:rsid w:val="00F6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2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DD66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педагогического совета</vt:lpstr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педагогического совета</dc:title>
  <dc:subject/>
  <dc:creator>qwerty</dc:creator>
  <cp:keywords/>
  <cp:lastModifiedBy>школа</cp:lastModifiedBy>
  <cp:revision>2</cp:revision>
  <cp:lastPrinted>2018-10-12T10:59:00Z</cp:lastPrinted>
  <dcterms:created xsi:type="dcterms:W3CDTF">2018-10-15T07:55:00Z</dcterms:created>
  <dcterms:modified xsi:type="dcterms:W3CDTF">2018-10-15T07:55:00Z</dcterms:modified>
</cp:coreProperties>
</file>